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05AD2" w14:textId="4B4F2AA2" w:rsidR="00D31920" w:rsidRPr="008A3378" w:rsidRDefault="00D31920" w:rsidP="005239F5">
      <w:pPr>
        <w:ind w:right="-279"/>
        <w:rPr>
          <w:rFonts w:ascii="City" w:hAnsi="City" w:cs="Arial"/>
          <w:sz w:val="22"/>
          <w:szCs w:val="22"/>
        </w:rPr>
      </w:pPr>
      <w:r>
        <w:rPr>
          <w:rFonts w:ascii="Rockwell Extra Bold" w:hAnsi="Rockwell Extra Bold" w:cs="Arial"/>
          <w:sz w:val="22"/>
          <w:szCs w:val="22"/>
        </w:rPr>
        <w:t xml:space="preserve">   </w:t>
      </w:r>
      <w:r w:rsidR="00EB79AA" w:rsidRPr="00DA1B4C">
        <w:rPr>
          <w:noProof/>
          <w:lang w:val="en-CA" w:eastAsia="en-CA"/>
        </w:rPr>
        <w:drawing>
          <wp:inline distT="0" distB="0" distL="0" distR="0" wp14:anchorId="3863B51F" wp14:editId="64282C9E">
            <wp:extent cx="962025" cy="1114425"/>
            <wp:effectExtent l="0" t="0" r="0" b="0"/>
            <wp:docPr id="1" name="Picture 2" descr="Watch-Lake-Fire-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ch-Lake-Fire-Depart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14425"/>
                    </a:xfrm>
                    <a:prstGeom prst="rect">
                      <a:avLst/>
                    </a:prstGeom>
                    <a:noFill/>
                    <a:ln>
                      <a:noFill/>
                    </a:ln>
                  </pic:spPr>
                </pic:pic>
              </a:graphicData>
            </a:graphic>
          </wp:inline>
        </w:drawing>
      </w:r>
      <w:r>
        <w:rPr>
          <w:rFonts w:ascii="Rockwell Extra Bold" w:hAnsi="Rockwell Extra Bold" w:cs="Arial"/>
          <w:sz w:val="22"/>
          <w:szCs w:val="22"/>
        </w:rPr>
        <w:t xml:space="preserve">     </w:t>
      </w:r>
      <w:r w:rsidRPr="00847064">
        <w:rPr>
          <w:rFonts w:ascii="Cooper Black" w:hAnsi="Cooper Black" w:cs="Arial"/>
          <w:sz w:val="22"/>
          <w:szCs w:val="22"/>
        </w:rPr>
        <w:t xml:space="preserve"> </w:t>
      </w:r>
      <w:r w:rsidRPr="00847064">
        <w:rPr>
          <w:rFonts w:ascii="Cooper Black" w:hAnsi="Cooper Black" w:cs="Arial"/>
          <w:sz w:val="36"/>
          <w:szCs w:val="36"/>
          <w:vertAlign w:val="superscript"/>
        </w:rPr>
        <w:t xml:space="preserve">WATCH </w:t>
      </w:r>
      <w:smartTag w:uri="urn:schemas-microsoft-com:office:smarttags" w:element="stockticker">
        <w:r w:rsidRPr="00847064">
          <w:rPr>
            <w:rFonts w:ascii="Cooper Black" w:hAnsi="Cooper Black" w:cs="Arial"/>
            <w:sz w:val="36"/>
            <w:szCs w:val="36"/>
            <w:vertAlign w:val="superscript"/>
          </w:rPr>
          <w:t>LAKE</w:t>
        </w:r>
      </w:smartTag>
      <w:r w:rsidRPr="00847064">
        <w:rPr>
          <w:rFonts w:ascii="Cooper Black" w:hAnsi="Cooper Black" w:cs="Arial"/>
          <w:sz w:val="36"/>
          <w:szCs w:val="36"/>
          <w:vertAlign w:val="superscript"/>
        </w:rPr>
        <w:t xml:space="preserve"> – NORTH GREEN LAKE</w:t>
      </w:r>
      <w:r w:rsidR="005239F5">
        <w:rPr>
          <w:rFonts w:ascii="Cooper Black" w:hAnsi="Cooper Black" w:cs="Arial"/>
          <w:sz w:val="36"/>
          <w:szCs w:val="36"/>
          <w:vertAlign w:val="superscript"/>
        </w:rPr>
        <w:t xml:space="preserve"> </w:t>
      </w:r>
      <w:r w:rsidRPr="008A3378">
        <w:rPr>
          <w:rFonts w:ascii="City" w:hAnsi="City" w:cs="Arial"/>
          <w:sz w:val="32"/>
          <w:szCs w:val="32"/>
          <w:vertAlign w:val="superscript"/>
        </w:rPr>
        <w:t xml:space="preserve">   </w:t>
      </w:r>
      <w:r w:rsidRPr="00E432EA">
        <w:rPr>
          <w:rFonts w:ascii="City" w:hAnsi="City" w:cs="Arial"/>
          <w:b/>
          <w:sz w:val="32"/>
          <w:szCs w:val="32"/>
          <w:vertAlign w:val="superscript"/>
        </w:rPr>
        <w:t xml:space="preserve"> </w:t>
      </w:r>
      <w:r w:rsidRPr="00E432EA">
        <w:rPr>
          <w:rFonts w:ascii="City" w:hAnsi="City" w:cs="Arial"/>
          <w:b/>
          <w:sz w:val="22"/>
          <w:szCs w:val="22"/>
        </w:rPr>
        <w:t xml:space="preserve"> </w:t>
      </w:r>
      <w:r w:rsidR="00EB79AA" w:rsidRPr="00DA1B4C">
        <w:rPr>
          <w:rFonts w:ascii="City" w:hAnsi="City" w:cs="Arial"/>
          <w:b/>
          <w:noProof/>
          <w:sz w:val="22"/>
          <w:szCs w:val="22"/>
          <w:lang w:val="en-CA" w:eastAsia="en-CA"/>
        </w:rPr>
        <w:drawing>
          <wp:inline distT="0" distB="0" distL="0" distR="0" wp14:anchorId="744498BD" wp14:editId="06A487B8">
            <wp:extent cx="1228725" cy="990600"/>
            <wp:effectExtent l="0" t="0" r="0" b="0"/>
            <wp:docPr id="2" name="Picture 2" descr="C:\Users\Roy\Downloads\lake-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Downloads\lake-fi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990600"/>
                    </a:xfrm>
                    <a:prstGeom prst="rect">
                      <a:avLst/>
                    </a:prstGeom>
                    <a:noFill/>
                    <a:ln>
                      <a:noFill/>
                    </a:ln>
                  </pic:spPr>
                </pic:pic>
              </a:graphicData>
            </a:graphic>
          </wp:inline>
        </w:drawing>
      </w:r>
    </w:p>
    <w:p w14:paraId="2549119E" w14:textId="77777777" w:rsidR="00D31920" w:rsidRPr="005C5445" w:rsidRDefault="00D31920" w:rsidP="005239F5">
      <w:pPr>
        <w:jc w:val="center"/>
        <w:rPr>
          <w:rFonts w:ascii="Cooper Black" w:hAnsi="Cooper Black" w:cs="Arial"/>
        </w:rPr>
      </w:pPr>
      <w:r w:rsidRPr="005C5445">
        <w:rPr>
          <w:rFonts w:ascii="Cooper Black" w:hAnsi="Cooper Black" w:cs="Arial"/>
        </w:rPr>
        <w:t xml:space="preserve">VOLUNTEER </w:t>
      </w:r>
      <w:smartTag w:uri="urn:schemas-microsoft-com:office:smarttags" w:element="stockticker">
        <w:r w:rsidRPr="005C5445">
          <w:rPr>
            <w:rFonts w:ascii="Cooper Black" w:hAnsi="Cooper Black" w:cs="Arial"/>
          </w:rPr>
          <w:t>FIRE</w:t>
        </w:r>
      </w:smartTag>
      <w:r w:rsidRPr="005C5445">
        <w:rPr>
          <w:rFonts w:ascii="Cooper Black" w:hAnsi="Cooper Black" w:cs="Arial"/>
        </w:rPr>
        <w:t xml:space="preserve"> DEPARTMENT</w:t>
      </w:r>
    </w:p>
    <w:p w14:paraId="7F35A061" w14:textId="4A6CED45" w:rsidR="00D31920" w:rsidRPr="008A3378" w:rsidRDefault="00D31920" w:rsidP="00D85791">
      <w:pPr>
        <w:rPr>
          <w:rFonts w:ascii="Rockwell Extra Bold" w:hAnsi="Rockwell Extra Bold" w:cs="Arial"/>
          <w:sz w:val="16"/>
          <w:szCs w:val="16"/>
        </w:rPr>
      </w:pPr>
    </w:p>
    <w:p w14:paraId="47569C1A" w14:textId="4D7311A5" w:rsidR="00D31920" w:rsidRPr="008A3378" w:rsidRDefault="00DA547B" w:rsidP="00D85791">
      <w:pPr>
        <w:rPr>
          <w:rFonts w:ascii="Rockwell Extra Bold" w:hAnsi="Rockwell Extra Bold" w:cs="Arial"/>
          <w:sz w:val="20"/>
          <w:szCs w:val="20"/>
        </w:rPr>
      </w:pPr>
      <w:r>
        <w:rPr>
          <w:rFonts w:ascii="Arial" w:hAnsi="Arial" w:cs="Arial"/>
          <w:sz w:val="20"/>
          <w:szCs w:val="20"/>
        </w:rPr>
        <w:t xml:space="preserve">                                                </w:t>
      </w:r>
      <w:r w:rsidR="00D85791">
        <w:rPr>
          <w:rFonts w:ascii="Arial" w:hAnsi="Arial" w:cs="Arial"/>
          <w:sz w:val="20"/>
          <w:szCs w:val="20"/>
        </w:rPr>
        <w:t xml:space="preserve">         </w:t>
      </w:r>
      <w:r>
        <w:rPr>
          <w:rFonts w:ascii="Arial" w:hAnsi="Arial" w:cs="Arial"/>
          <w:sz w:val="20"/>
          <w:szCs w:val="20"/>
        </w:rPr>
        <w:t xml:space="preserve">  </w:t>
      </w:r>
      <w:r w:rsidR="00D31920" w:rsidRPr="008A3378">
        <w:rPr>
          <w:rFonts w:ascii="Arial" w:hAnsi="Arial" w:cs="Arial"/>
          <w:sz w:val="20"/>
          <w:szCs w:val="20"/>
        </w:rPr>
        <w:t xml:space="preserve">5771 Green Lake North Road                </w:t>
      </w:r>
    </w:p>
    <w:p w14:paraId="60AF7CD1" w14:textId="0A8A1069" w:rsidR="00D31920" w:rsidRPr="008A3378" w:rsidRDefault="00DA547B" w:rsidP="00D85791">
      <w:pPr>
        <w:rPr>
          <w:rFonts w:ascii="Arial" w:hAnsi="Arial" w:cs="Arial"/>
          <w:sz w:val="28"/>
          <w:szCs w:val="28"/>
        </w:rPr>
      </w:pPr>
      <w:r>
        <w:rPr>
          <w:rFonts w:ascii="Arial" w:hAnsi="Arial" w:cs="Arial"/>
          <w:sz w:val="28"/>
          <w:szCs w:val="28"/>
          <w:vertAlign w:val="superscript"/>
        </w:rPr>
        <w:t xml:space="preserve">                                                    </w:t>
      </w:r>
      <w:r w:rsidR="00D85791">
        <w:rPr>
          <w:rFonts w:ascii="Arial" w:hAnsi="Arial" w:cs="Arial"/>
          <w:sz w:val="28"/>
          <w:szCs w:val="28"/>
          <w:vertAlign w:val="superscript"/>
        </w:rPr>
        <w:t xml:space="preserve">   </w:t>
      </w:r>
      <w:r>
        <w:rPr>
          <w:rFonts w:ascii="Arial" w:hAnsi="Arial" w:cs="Arial"/>
          <w:sz w:val="28"/>
          <w:szCs w:val="28"/>
          <w:vertAlign w:val="superscript"/>
        </w:rPr>
        <w:t xml:space="preserve">  </w:t>
      </w:r>
      <w:r w:rsidR="00D85791">
        <w:rPr>
          <w:rFonts w:ascii="Arial" w:hAnsi="Arial" w:cs="Arial"/>
          <w:sz w:val="28"/>
          <w:szCs w:val="28"/>
          <w:vertAlign w:val="superscript"/>
        </w:rPr>
        <w:t xml:space="preserve">            </w:t>
      </w:r>
      <w:r w:rsidR="00D31920" w:rsidRPr="008A3378">
        <w:rPr>
          <w:rFonts w:ascii="Arial" w:hAnsi="Arial" w:cs="Arial"/>
          <w:sz w:val="28"/>
          <w:szCs w:val="28"/>
          <w:vertAlign w:val="superscript"/>
        </w:rPr>
        <w:t>70 Mile House, BC, V0K 2K1</w:t>
      </w:r>
    </w:p>
    <w:p w14:paraId="27020253" w14:textId="65040C57" w:rsidR="00805FE6" w:rsidRPr="00D85791" w:rsidRDefault="00805FE6" w:rsidP="00D85791">
      <w:pPr>
        <w:rPr>
          <w:sz w:val="16"/>
          <w:szCs w:val="16"/>
        </w:rPr>
      </w:pPr>
    </w:p>
    <w:p w14:paraId="475442EE" w14:textId="56FB9946" w:rsidR="00D31920" w:rsidRDefault="00DA547B" w:rsidP="00D85791">
      <w:pPr>
        <w:rPr>
          <w:rStyle w:val="Hyperlink"/>
          <w:rFonts w:ascii="Arial" w:hAnsi="Arial" w:cs="Arial"/>
          <w:i/>
          <w:sz w:val="20"/>
          <w:szCs w:val="20"/>
        </w:rPr>
      </w:pPr>
      <w:r>
        <w:t xml:space="preserve">                                             </w:t>
      </w:r>
      <w:r w:rsidR="00D85791">
        <w:t xml:space="preserve">                 </w:t>
      </w:r>
      <w:hyperlink r:id="rId10" w:history="1">
        <w:r w:rsidR="00D85791" w:rsidRPr="00470440">
          <w:rPr>
            <w:rStyle w:val="Hyperlink"/>
            <w:rFonts w:ascii="Arial" w:hAnsi="Arial" w:cs="Arial"/>
            <w:i/>
            <w:sz w:val="20"/>
            <w:szCs w:val="20"/>
          </w:rPr>
          <w:t>www.wlnglfiredept.org</w:t>
        </w:r>
      </w:hyperlink>
    </w:p>
    <w:p w14:paraId="2ABA0549" w14:textId="77777777" w:rsidR="00334D70" w:rsidRPr="00D85791" w:rsidRDefault="00334D70" w:rsidP="00E854E6">
      <w:pPr>
        <w:jc w:val="center"/>
        <w:rPr>
          <w:rStyle w:val="Hyperlink"/>
          <w:rFonts w:ascii="Arial" w:hAnsi="Arial" w:cs="Arial"/>
          <w:i/>
          <w:sz w:val="16"/>
          <w:szCs w:val="16"/>
        </w:rPr>
      </w:pPr>
    </w:p>
    <w:p w14:paraId="6DBB7B40" w14:textId="6EF065E5" w:rsidR="004C1A8F" w:rsidRPr="00604A3C" w:rsidRDefault="00A73F69" w:rsidP="00A73F69">
      <w:pPr>
        <w:shd w:val="clear" w:color="auto" w:fill="FFFFFF"/>
        <w:ind w:right="-278"/>
        <w:rPr>
          <w:rFonts w:ascii="Lucida Handwriting" w:hAnsi="Lucida Handwriting" w:cs="Arial"/>
          <w:b/>
          <w:sz w:val="64"/>
          <w:szCs w:val="64"/>
          <w:vertAlign w:val="superscript"/>
        </w:rPr>
      </w:pPr>
      <w:bookmarkStart w:id="0" w:name="_Hlk480874753"/>
      <w:bookmarkEnd w:id="0"/>
      <w:r>
        <w:rPr>
          <w:rFonts w:ascii="Lucida Handwriting" w:hAnsi="Lucida Handwriting" w:cs="Arial"/>
          <w:b/>
          <w:sz w:val="64"/>
          <w:szCs w:val="64"/>
          <w:vertAlign w:val="superscript"/>
        </w:rPr>
        <w:t xml:space="preserve">              </w:t>
      </w:r>
      <w:r w:rsidR="00D85791" w:rsidRPr="00604A3C">
        <w:rPr>
          <w:rFonts w:ascii="Lucida Handwriting" w:hAnsi="Lucida Handwriting" w:cs="Arial"/>
          <w:b/>
          <w:sz w:val="64"/>
          <w:szCs w:val="64"/>
          <w:vertAlign w:val="superscript"/>
        </w:rPr>
        <w:t xml:space="preserve">Thank </w:t>
      </w:r>
      <w:r w:rsidR="005B517E" w:rsidRPr="00604A3C">
        <w:rPr>
          <w:rFonts w:ascii="Lucida Handwriting" w:hAnsi="Lucida Handwriting" w:cs="Arial"/>
          <w:b/>
          <w:sz w:val="64"/>
          <w:szCs w:val="64"/>
          <w:vertAlign w:val="superscript"/>
        </w:rPr>
        <w:t>y</w:t>
      </w:r>
      <w:r w:rsidR="00D85791" w:rsidRPr="00604A3C">
        <w:rPr>
          <w:rFonts w:ascii="Lucida Handwriting" w:hAnsi="Lucida Handwriting" w:cs="Arial"/>
          <w:b/>
          <w:sz w:val="64"/>
          <w:szCs w:val="64"/>
          <w:vertAlign w:val="superscript"/>
        </w:rPr>
        <w:t>ou for your support</w:t>
      </w:r>
    </w:p>
    <w:p w14:paraId="003CC91B" w14:textId="5E1BD31C" w:rsidR="00352559" w:rsidRPr="0052480B" w:rsidRDefault="00352559" w:rsidP="008B04C1">
      <w:pPr>
        <w:ind w:left="-142" w:right="-278"/>
        <w:jc w:val="both"/>
        <w:rPr>
          <w:rFonts w:ascii="Arial" w:hAnsi="Arial" w:cs="Arial"/>
          <w:sz w:val="20"/>
          <w:szCs w:val="20"/>
        </w:rPr>
      </w:pPr>
      <w:r w:rsidRPr="0052480B">
        <w:rPr>
          <w:rFonts w:ascii="Arial" w:hAnsi="Arial" w:cs="Arial"/>
          <w:sz w:val="20"/>
          <w:szCs w:val="20"/>
        </w:rPr>
        <w:t xml:space="preserve">The ominous clouds of smoke have now drifted away and the terrifying tongues of flame that leapt from the horizon linger only as a fading nightmare.  As a reminder of what could have been, only a couple of kilometers to the south the black skeletons of the once abundant forest stand in stark contrast to the surrounding blanket of snow.  Somehow our homes and properties survived unscathed, but the infamous Elephant Hill Wildfire has had an impact upon the lives of every member of our community. </w:t>
      </w:r>
    </w:p>
    <w:p w14:paraId="6C7EC1B2" w14:textId="77777777" w:rsidR="00BB6250" w:rsidRPr="0052480B" w:rsidRDefault="00BB6250" w:rsidP="008B04C1">
      <w:pPr>
        <w:ind w:left="-142" w:right="-279"/>
        <w:jc w:val="both"/>
        <w:rPr>
          <w:rFonts w:ascii="Arial" w:hAnsi="Arial" w:cs="Arial"/>
          <w:sz w:val="20"/>
          <w:szCs w:val="20"/>
        </w:rPr>
      </w:pPr>
    </w:p>
    <w:p w14:paraId="36FBB30D" w14:textId="5E367B7A" w:rsidR="00352559" w:rsidRPr="0052480B" w:rsidRDefault="00352559" w:rsidP="008B04C1">
      <w:pPr>
        <w:ind w:left="-142" w:right="-279"/>
        <w:jc w:val="both"/>
        <w:rPr>
          <w:rFonts w:ascii="Arial" w:hAnsi="Arial" w:cs="Arial"/>
          <w:sz w:val="20"/>
          <w:szCs w:val="20"/>
        </w:rPr>
      </w:pPr>
      <w:r w:rsidRPr="0052480B">
        <w:rPr>
          <w:rFonts w:ascii="Arial" w:hAnsi="Arial" w:cs="Arial"/>
          <w:sz w:val="20"/>
          <w:szCs w:val="20"/>
        </w:rPr>
        <w:t>As everyone knows, our firefighters spent most of the summer conducting a FireSmart assessment of all our properties, providing 24 hour a day security patrols during the evacuation, setting up sprinklers in strategic locations, and assisting in the suppression of the fire when it circled back and threatened the Watch Lake area.  The firefighters appreciate the understanding and support they received from the residents during that difficult time.  In addition, there were several public meetings held when the fire threat had passed at which community members were able to express their gratitude for all the firefighters had to do to protect the area.</w:t>
      </w:r>
    </w:p>
    <w:p w14:paraId="0B2F4D64" w14:textId="77777777" w:rsidR="00352559" w:rsidRPr="0052480B" w:rsidRDefault="00352559" w:rsidP="008B04C1">
      <w:pPr>
        <w:ind w:left="-142" w:right="-279"/>
        <w:jc w:val="both"/>
        <w:rPr>
          <w:rFonts w:ascii="Arial" w:hAnsi="Arial" w:cs="Arial"/>
          <w:sz w:val="20"/>
          <w:szCs w:val="20"/>
        </w:rPr>
      </w:pPr>
    </w:p>
    <w:p w14:paraId="7110D3EF" w14:textId="252FC699" w:rsidR="00352559" w:rsidRPr="0052480B" w:rsidRDefault="00352559" w:rsidP="008B04C1">
      <w:pPr>
        <w:ind w:left="-142" w:right="-279"/>
        <w:jc w:val="both"/>
        <w:rPr>
          <w:rFonts w:ascii="Arial" w:hAnsi="Arial" w:cs="Arial"/>
          <w:sz w:val="20"/>
          <w:szCs w:val="20"/>
        </w:rPr>
      </w:pPr>
      <w:r w:rsidRPr="0052480B">
        <w:rPr>
          <w:rFonts w:ascii="Arial" w:hAnsi="Arial" w:cs="Arial"/>
          <w:sz w:val="20"/>
          <w:szCs w:val="20"/>
        </w:rPr>
        <w:t xml:space="preserve">The smoke had barely cleared when several residents made donations to help cover the extraordinary expenses incurred during the summer. Shane Gunn and Darcy Foster from 100 Mile began the commemorative wildfire tee shirt and hoodie promotion that benefitted our department and many others throughout the Cariboo. A very thoughtful lady in Abbotsford purchased a new water pump for us and a similar one for the Southside department.  The 100 Mile House Fire Relief Fund and Lions Club collected donations and recently divided the proceeds between our department and three others.  </w:t>
      </w:r>
      <w:r w:rsidR="00CD3E4A" w:rsidRPr="0052480B">
        <w:rPr>
          <w:rFonts w:ascii="Arial" w:hAnsi="Arial" w:cs="Arial"/>
          <w:sz w:val="20"/>
          <w:szCs w:val="20"/>
        </w:rPr>
        <w:t>But that was just the start . . . .</w:t>
      </w:r>
    </w:p>
    <w:p w14:paraId="379B13B9" w14:textId="77777777" w:rsidR="00352559" w:rsidRPr="0052480B" w:rsidRDefault="00352559" w:rsidP="008B04C1">
      <w:pPr>
        <w:ind w:left="-142" w:right="-279"/>
        <w:jc w:val="both"/>
        <w:rPr>
          <w:rFonts w:ascii="Arial" w:hAnsi="Arial" w:cs="Arial"/>
          <w:sz w:val="20"/>
          <w:szCs w:val="20"/>
        </w:rPr>
      </w:pPr>
    </w:p>
    <w:p w14:paraId="2D9F7ABA" w14:textId="5CB0B0BD" w:rsidR="00352559" w:rsidRPr="0052480B" w:rsidRDefault="00352559" w:rsidP="008B04C1">
      <w:pPr>
        <w:ind w:left="-142" w:right="-279"/>
        <w:jc w:val="both"/>
        <w:rPr>
          <w:rFonts w:ascii="Arial" w:hAnsi="Arial" w:cs="Arial"/>
          <w:sz w:val="20"/>
          <w:szCs w:val="20"/>
        </w:rPr>
      </w:pPr>
      <w:r w:rsidRPr="0052480B">
        <w:rPr>
          <w:rFonts w:ascii="Arial" w:hAnsi="Arial" w:cs="Arial"/>
          <w:sz w:val="20"/>
          <w:szCs w:val="20"/>
        </w:rPr>
        <w:t>Now, as the payments of annual fire dues arrive in the mail, many residents have thanked the department with cards, letters and donations.  As president of the fire department, I have tried to respond to every donation, but it has now become overwhelming and I can only say thank you to everyone for your support.</w:t>
      </w:r>
      <w:r w:rsidR="00A16B0F" w:rsidRPr="0052480B">
        <w:rPr>
          <w:rFonts w:ascii="Arial" w:hAnsi="Arial" w:cs="Arial"/>
          <w:sz w:val="20"/>
          <w:szCs w:val="20"/>
        </w:rPr>
        <w:t xml:space="preserve">  With your help, we will now be able to pay the summer’s bills.</w:t>
      </w:r>
    </w:p>
    <w:p w14:paraId="517B0F20" w14:textId="77777777" w:rsidR="00352559" w:rsidRPr="0052480B" w:rsidRDefault="00352559" w:rsidP="008B04C1">
      <w:pPr>
        <w:ind w:left="-142" w:right="-279"/>
        <w:jc w:val="both"/>
        <w:rPr>
          <w:rFonts w:ascii="Arial" w:hAnsi="Arial" w:cs="Arial"/>
          <w:sz w:val="20"/>
          <w:szCs w:val="20"/>
        </w:rPr>
      </w:pPr>
    </w:p>
    <w:p w14:paraId="5A33F1A2" w14:textId="69E8DBDC" w:rsidR="00352559" w:rsidRPr="0052480B" w:rsidRDefault="00352559" w:rsidP="008B04C1">
      <w:pPr>
        <w:ind w:left="-142" w:right="-279"/>
        <w:jc w:val="both"/>
        <w:rPr>
          <w:rFonts w:ascii="Arial" w:hAnsi="Arial" w:cs="Arial"/>
          <w:sz w:val="20"/>
          <w:szCs w:val="20"/>
        </w:rPr>
      </w:pPr>
      <w:r w:rsidRPr="0052480B">
        <w:rPr>
          <w:rFonts w:ascii="Arial" w:hAnsi="Arial" w:cs="Arial"/>
          <w:sz w:val="20"/>
          <w:szCs w:val="20"/>
        </w:rPr>
        <w:t xml:space="preserve">We were at one time told by the Office of the Fire Commissioner that we would receive no compensation for our time working and expenses caused by the fire.  However, thanks to the tireless representation in Victoria on our behalf by MLA Donna Barnett, it appears we </w:t>
      </w:r>
      <w:r w:rsidR="00455893">
        <w:rPr>
          <w:rFonts w:ascii="Arial" w:hAnsi="Arial" w:cs="Arial"/>
          <w:sz w:val="20"/>
          <w:szCs w:val="20"/>
        </w:rPr>
        <w:t>will</w:t>
      </w:r>
      <w:r w:rsidRPr="0052480B">
        <w:rPr>
          <w:rFonts w:ascii="Arial" w:hAnsi="Arial" w:cs="Arial"/>
          <w:sz w:val="20"/>
          <w:szCs w:val="20"/>
        </w:rPr>
        <w:t xml:space="preserve"> now receive some remuneration for the hours our equipment was in service.  If this is the case, we </w:t>
      </w:r>
      <w:r w:rsidR="00455893">
        <w:rPr>
          <w:rFonts w:ascii="Arial" w:hAnsi="Arial" w:cs="Arial"/>
          <w:sz w:val="20"/>
          <w:szCs w:val="20"/>
        </w:rPr>
        <w:t>will</w:t>
      </w:r>
      <w:r w:rsidRPr="0052480B">
        <w:rPr>
          <w:rFonts w:ascii="Arial" w:hAnsi="Arial" w:cs="Arial"/>
          <w:sz w:val="20"/>
          <w:szCs w:val="20"/>
        </w:rPr>
        <w:t xml:space="preserve"> be able to consider replacing a couple of the older </w:t>
      </w:r>
      <w:r w:rsidR="00A16B0F" w:rsidRPr="0052480B">
        <w:rPr>
          <w:rFonts w:ascii="Arial" w:hAnsi="Arial" w:cs="Arial"/>
          <w:sz w:val="20"/>
          <w:szCs w:val="20"/>
        </w:rPr>
        <w:t xml:space="preserve">emergency </w:t>
      </w:r>
      <w:r w:rsidRPr="0052480B">
        <w:rPr>
          <w:rFonts w:ascii="Arial" w:hAnsi="Arial" w:cs="Arial"/>
          <w:sz w:val="20"/>
          <w:szCs w:val="20"/>
        </w:rPr>
        <w:t>vehicles that are approaching their retirement age.</w:t>
      </w:r>
    </w:p>
    <w:p w14:paraId="42707F31" w14:textId="77777777" w:rsidR="00383A42" w:rsidRPr="0052480B" w:rsidRDefault="00383A42" w:rsidP="008B04C1">
      <w:pPr>
        <w:ind w:left="-142" w:right="-279"/>
        <w:jc w:val="both"/>
        <w:rPr>
          <w:rFonts w:ascii="Arial" w:hAnsi="Arial" w:cs="Arial"/>
          <w:sz w:val="20"/>
          <w:szCs w:val="20"/>
        </w:rPr>
      </w:pPr>
    </w:p>
    <w:p w14:paraId="15C9B94F" w14:textId="05BEF60D" w:rsidR="00352559" w:rsidRPr="0052480B" w:rsidRDefault="00352559" w:rsidP="008B04C1">
      <w:pPr>
        <w:ind w:left="-142" w:right="-279"/>
        <w:jc w:val="both"/>
        <w:rPr>
          <w:rFonts w:ascii="Arial" w:hAnsi="Arial" w:cs="Arial"/>
          <w:sz w:val="20"/>
          <w:szCs w:val="20"/>
        </w:rPr>
      </w:pPr>
      <w:r w:rsidRPr="0052480B">
        <w:rPr>
          <w:rFonts w:ascii="Arial" w:hAnsi="Arial" w:cs="Arial"/>
          <w:sz w:val="20"/>
          <w:szCs w:val="20"/>
        </w:rPr>
        <w:t>Our community can be very proud of the fire department we have built over the past 50 years.  We have managed to continually budget carefully enough to continually update the equipment and training necessary to meet government standards, however, we are rapidly approaching a crisis in firefighter membership.  We need new volunteers!  On paper our roster shows good numbers, but we are all getting older and several members will be retiring this year.  Membership is open to men and women over 19 years of age, who are willing to spare a couple of hours each week to attend practice and training sessions.  Part-time residents are also encouraged to join.  Meet some great people, learn new skills, get to wear really attractive bunker gear and, best of all, become a part of the betterment of your community.</w:t>
      </w:r>
    </w:p>
    <w:p w14:paraId="09F21031" w14:textId="77777777" w:rsidR="005B517E" w:rsidRPr="0052480B" w:rsidRDefault="005B517E" w:rsidP="008B04C1">
      <w:pPr>
        <w:ind w:left="-142" w:right="-279"/>
        <w:jc w:val="both"/>
        <w:rPr>
          <w:rFonts w:ascii="Arial" w:hAnsi="Arial" w:cs="Arial"/>
          <w:sz w:val="20"/>
          <w:szCs w:val="20"/>
        </w:rPr>
      </w:pPr>
    </w:p>
    <w:p w14:paraId="76D6BCED" w14:textId="37079405" w:rsidR="00352559" w:rsidRPr="0052480B" w:rsidRDefault="00352559" w:rsidP="008B04C1">
      <w:pPr>
        <w:ind w:left="-142"/>
        <w:rPr>
          <w:rFonts w:ascii="Arial" w:hAnsi="Arial" w:cs="Arial"/>
          <w:sz w:val="20"/>
          <w:szCs w:val="20"/>
        </w:rPr>
      </w:pPr>
      <w:r w:rsidRPr="0052480B">
        <w:rPr>
          <w:rFonts w:ascii="Arial" w:hAnsi="Arial" w:cs="Arial"/>
          <w:sz w:val="20"/>
          <w:szCs w:val="20"/>
        </w:rPr>
        <w:lastRenderedPageBreak/>
        <w:t>For more information and application forms contact:</w:t>
      </w:r>
    </w:p>
    <w:p w14:paraId="38C64D9F" w14:textId="77777777" w:rsidR="000D4255" w:rsidRPr="0052480B" w:rsidRDefault="000D4255" w:rsidP="008B04C1">
      <w:pPr>
        <w:ind w:left="-142"/>
        <w:rPr>
          <w:rFonts w:ascii="Arial" w:hAnsi="Arial" w:cs="Arial"/>
          <w:sz w:val="20"/>
          <w:szCs w:val="20"/>
        </w:rPr>
      </w:pPr>
    </w:p>
    <w:p w14:paraId="271AB6E7" w14:textId="662B130D" w:rsidR="00352559" w:rsidRPr="0052480B" w:rsidRDefault="000D4255" w:rsidP="008B04C1">
      <w:pPr>
        <w:ind w:left="-142"/>
        <w:rPr>
          <w:rFonts w:ascii="Arial" w:hAnsi="Arial" w:cs="Arial"/>
          <w:sz w:val="20"/>
          <w:szCs w:val="20"/>
        </w:rPr>
      </w:pPr>
      <w:r w:rsidRPr="0052480B">
        <w:rPr>
          <w:rFonts w:ascii="Arial" w:hAnsi="Arial" w:cs="Arial"/>
          <w:sz w:val="20"/>
          <w:szCs w:val="20"/>
        </w:rPr>
        <w:t xml:space="preserve">     </w:t>
      </w:r>
      <w:r w:rsidR="00352559" w:rsidRPr="0052480B">
        <w:rPr>
          <w:rFonts w:ascii="Arial" w:hAnsi="Arial" w:cs="Arial"/>
          <w:sz w:val="20"/>
          <w:szCs w:val="20"/>
        </w:rPr>
        <w:t>Fire Chief, Andy Palaniak:  phone - 250-456-7460   email - wlnglvfd@gmail.com</w:t>
      </w:r>
    </w:p>
    <w:p w14:paraId="46E7777C" w14:textId="164E1591" w:rsidR="00352559" w:rsidRPr="0052480B" w:rsidRDefault="000D4255" w:rsidP="008B04C1">
      <w:pPr>
        <w:ind w:left="-142"/>
        <w:rPr>
          <w:rFonts w:ascii="Arial" w:hAnsi="Arial" w:cs="Arial"/>
          <w:sz w:val="20"/>
          <w:szCs w:val="20"/>
        </w:rPr>
      </w:pPr>
      <w:r w:rsidRPr="0052480B">
        <w:rPr>
          <w:rFonts w:ascii="Arial" w:hAnsi="Arial" w:cs="Arial"/>
          <w:sz w:val="20"/>
          <w:szCs w:val="20"/>
        </w:rPr>
        <w:t xml:space="preserve">     </w:t>
      </w:r>
      <w:r w:rsidR="00352559" w:rsidRPr="0052480B">
        <w:rPr>
          <w:rFonts w:ascii="Arial" w:hAnsi="Arial" w:cs="Arial"/>
          <w:sz w:val="20"/>
          <w:szCs w:val="20"/>
        </w:rPr>
        <w:t xml:space="preserve">or </w:t>
      </w:r>
    </w:p>
    <w:p w14:paraId="38DFB966" w14:textId="29412B1B" w:rsidR="00352559" w:rsidRPr="0052480B" w:rsidRDefault="000D4255" w:rsidP="008B04C1">
      <w:pPr>
        <w:ind w:left="-142"/>
        <w:rPr>
          <w:rFonts w:ascii="Arial" w:hAnsi="Arial" w:cs="Arial"/>
          <w:sz w:val="20"/>
          <w:szCs w:val="20"/>
        </w:rPr>
      </w:pPr>
      <w:r w:rsidRPr="0052480B">
        <w:rPr>
          <w:rFonts w:ascii="Arial" w:hAnsi="Arial" w:cs="Arial"/>
          <w:sz w:val="20"/>
          <w:szCs w:val="20"/>
        </w:rPr>
        <w:t xml:space="preserve">     </w:t>
      </w:r>
      <w:r w:rsidR="00352559" w:rsidRPr="0052480B">
        <w:rPr>
          <w:rFonts w:ascii="Arial" w:hAnsi="Arial" w:cs="Arial"/>
          <w:sz w:val="20"/>
          <w:szCs w:val="20"/>
        </w:rPr>
        <w:t xml:space="preserve">Deputy Fire Chief, Mark Bulman:  phone - 250-456-2151   email - </w:t>
      </w:r>
      <w:hyperlink r:id="rId11" w:history="1">
        <w:r w:rsidRPr="0052480B">
          <w:rPr>
            <w:rStyle w:val="Hyperlink"/>
            <w:rFonts w:ascii="Arial" w:hAnsi="Arial" w:cs="Arial"/>
            <w:sz w:val="20"/>
            <w:szCs w:val="20"/>
          </w:rPr>
          <w:t>dragnmit@bcinternet.net</w:t>
        </w:r>
      </w:hyperlink>
    </w:p>
    <w:p w14:paraId="441F6EFF" w14:textId="77777777" w:rsidR="000D4255" w:rsidRPr="0052480B" w:rsidRDefault="000D4255" w:rsidP="008B04C1">
      <w:pPr>
        <w:ind w:left="-142"/>
        <w:rPr>
          <w:rFonts w:ascii="Arial" w:hAnsi="Arial" w:cs="Arial"/>
          <w:sz w:val="20"/>
          <w:szCs w:val="20"/>
        </w:rPr>
      </w:pPr>
    </w:p>
    <w:p w14:paraId="5634992D" w14:textId="603F22D0" w:rsidR="000D4255" w:rsidRPr="0052480B" w:rsidRDefault="000D4255" w:rsidP="008B04C1">
      <w:pPr>
        <w:ind w:left="-142"/>
        <w:rPr>
          <w:rFonts w:ascii="Arial" w:hAnsi="Arial" w:cs="Arial"/>
          <w:sz w:val="20"/>
          <w:szCs w:val="20"/>
        </w:rPr>
      </w:pPr>
      <w:r w:rsidRPr="0052480B">
        <w:rPr>
          <w:rFonts w:ascii="Arial" w:hAnsi="Arial" w:cs="Arial"/>
          <w:sz w:val="20"/>
          <w:szCs w:val="20"/>
        </w:rPr>
        <w:t xml:space="preserve">Please enjoy the rest of the </w:t>
      </w:r>
      <w:r w:rsidR="00A73F69">
        <w:rPr>
          <w:rFonts w:ascii="Arial" w:hAnsi="Arial" w:cs="Arial"/>
          <w:sz w:val="20"/>
          <w:szCs w:val="20"/>
        </w:rPr>
        <w:t>season</w:t>
      </w:r>
      <w:r w:rsidRPr="0052480B">
        <w:rPr>
          <w:rFonts w:ascii="Arial" w:hAnsi="Arial" w:cs="Arial"/>
          <w:sz w:val="20"/>
          <w:szCs w:val="20"/>
        </w:rPr>
        <w:t xml:space="preserve"> - safely</w:t>
      </w:r>
      <w:r w:rsidR="00A73F69">
        <w:rPr>
          <w:rFonts w:ascii="Arial" w:hAnsi="Arial" w:cs="Arial"/>
          <w:sz w:val="20"/>
          <w:szCs w:val="20"/>
        </w:rPr>
        <w:t>.  Remember, most of the winter call-outs for the department are a result of misused woodstoves and poorly maintained chimneys.</w:t>
      </w:r>
    </w:p>
    <w:p w14:paraId="1F7C0FD0" w14:textId="31D5509C" w:rsidR="00731234" w:rsidRPr="0052480B" w:rsidRDefault="00D70A22" w:rsidP="008B04C1">
      <w:pPr>
        <w:spacing w:line="276" w:lineRule="auto"/>
        <w:ind w:left="-142"/>
        <w:jc w:val="both"/>
        <w:rPr>
          <w:rFonts w:ascii="Arial" w:hAnsi="Arial" w:cs="Arial"/>
          <w:sz w:val="20"/>
          <w:szCs w:val="20"/>
        </w:rPr>
      </w:pPr>
      <w:r w:rsidRPr="0052480B">
        <w:rPr>
          <w:rFonts w:ascii="Arial" w:hAnsi="Arial" w:cs="Arial"/>
          <w:noProof/>
          <w:sz w:val="20"/>
          <w:szCs w:val="20"/>
          <w:lang w:val="en-CA" w:eastAsia="en-CA"/>
        </w:rPr>
        <w:drawing>
          <wp:anchor distT="0" distB="0" distL="114300" distR="114300" simplePos="0" relativeHeight="251660288" behindDoc="0" locked="0" layoutInCell="1" allowOverlap="1" wp14:anchorId="7FD1BCB1" wp14:editId="443F9047">
            <wp:simplePos x="914400" y="8153400"/>
            <wp:positionH relativeFrom="column">
              <wp:align>left</wp:align>
            </wp:positionH>
            <wp:positionV relativeFrom="paragraph">
              <wp:align>top</wp:align>
            </wp:positionV>
            <wp:extent cx="978770" cy="438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8770" cy="438150"/>
                    </a:xfrm>
                    <a:prstGeom prst="rect">
                      <a:avLst/>
                    </a:prstGeom>
                  </pic:spPr>
                </pic:pic>
              </a:graphicData>
            </a:graphic>
          </wp:anchor>
        </w:drawing>
      </w:r>
      <w:r w:rsidR="00607B3F" w:rsidRPr="0052480B">
        <w:rPr>
          <w:rFonts w:ascii="Arial" w:hAnsi="Arial" w:cs="Arial"/>
          <w:b/>
          <w:sz w:val="20"/>
          <w:szCs w:val="20"/>
        </w:rPr>
        <w:br w:type="textWrapping" w:clear="all"/>
      </w:r>
      <w:r w:rsidRPr="0052480B">
        <w:rPr>
          <w:rFonts w:ascii="Arial" w:hAnsi="Arial" w:cs="Arial"/>
          <w:sz w:val="20"/>
          <w:szCs w:val="20"/>
        </w:rPr>
        <w:t>President, WL – N.GL VFD</w:t>
      </w:r>
    </w:p>
    <w:p w14:paraId="5F82312F" w14:textId="4187367A" w:rsidR="00426018" w:rsidRDefault="00426018" w:rsidP="008B04C1">
      <w:pPr>
        <w:spacing w:line="276" w:lineRule="auto"/>
        <w:ind w:left="-142"/>
        <w:jc w:val="both"/>
        <w:rPr>
          <w:rFonts w:ascii="Arial" w:hAnsi="Arial" w:cs="Arial"/>
          <w:sz w:val="20"/>
          <w:szCs w:val="20"/>
        </w:rPr>
      </w:pPr>
    </w:p>
    <w:p w14:paraId="7B41CAA5" w14:textId="71A403DF" w:rsidR="00A73F69" w:rsidRPr="00A73F69" w:rsidRDefault="00A73F69" w:rsidP="008B04C1">
      <w:pPr>
        <w:spacing w:line="276" w:lineRule="auto"/>
        <w:ind w:left="-142"/>
        <w:jc w:val="both"/>
        <w:rPr>
          <w:rFonts w:ascii="Arial" w:hAnsi="Arial" w:cs="Arial"/>
          <w:b/>
          <w:sz w:val="20"/>
          <w:szCs w:val="20"/>
        </w:rPr>
      </w:pPr>
      <w:r w:rsidRPr="00A73F69">
        <w:rPr>
          <w:rFonts w:ascii="Arial" w:hAnsi="Arial" w:cs="Arial"/>
          <w:b/>
          <w:sz w:val="20"/>
          <w:szCs w:val="20"/>
        </w:rPr>
        <w:t>Late News</w:t>
      </w:r>
      <w:r>
        <w:rPr>
          <w:rFonts w:ascii="Arial" w:hAnsi="Arial" w:cs="Arial"/>
          <w:b/>
          <w:sz w:val="20"/>
          <w:szCs w:val="20"/>
        </w:rPr>
        <w:t xml:space="preserve"> Notes</w:t>
      </w:r>
      <w:r w:rsidRPr="00A73F69">
        <w:rPr>
          <w:rFonts w:ascii="Arial" w:hAnsi="Arial" w:cs="Arial"/>
          <w:b/>
          <w:sz w:val="20"/>
          <w:szCs w:val="20"/>
        </w:rPr>
        <w:t>:</w:t>
      </w:r>
    </w:p>
    <w:p w14:paraId="7F47E09C" w14:textId="77777777" w:rsidR="00A73F69" w:rsidRPr="00A73F69" w:rsidRDefault="00A73F69" w:rsidP="008B04C1">
      <w:pPr>
        <w:spacing w:line="276" w:lineRule="auto"/>
        <w:ind w:left="-142"/>
        <w:jc w:val="both"/>
        <w:rPr>
          <w:rFonts w:ascii="Arial" w:hAnsi="Arial" w:cs="Arial"/>
          <w:sz w:val="16"/>
          <w:szCs w:val="16"/>
        </w:rPr>
      </w:pPr>
    </w:p>
    <w:p w14:paraId="11E8F5B0" w14:textId="379B435F" w:rsidR="00426018" w:rsidRPr="0052480B" w:rsidRDefault="00426018" w:rsidP="008B04C1">
      <w:pPr>
        <w:spacing w:line="276" w:lineRule="auto"/>
        <w:ind w:left="-142"/>
        <w:jc w:val="both"/>
        <w:rPr>
          <w:rFonts w:ascii="Arial" w:hAnsi="Arial" w:cs="Arial"/>
          <w:sz w:val="20"/>
          <w:szCs w:val="20"/>
        </w:rPr>
      </w:pPr>
      <w:r w:rsidRPr="0052480B">
        <w:rPr>
          <w:rFonts w:ascii="Arial" w:hAnsi="Arial" w:cs="Arial"/>
          <w:sz w:val="20"/>
          <w:szCs w:val="20"/>
        </w:rPr>
        <w:t xml:space="preserve">On </w:t>
      </w:r>
      <w:r w:rsidR="00236172" w:rsidRPr="0052480B">
        <w:rPr>
          <w:rFonts w:ascii="Arial" w:hAnsi="Arial" w:cs="Arial"/>
          <w:sz w:val="20"/>
          <w:szCs w:val="20"/>
        </w:rPr>
        <w:t>January 22</w:t>
      </w:r>
      <w:r w:rsidR="00236172" w:rsidRPr="0052480B">
        <w:rPr>
          <w:rFonts w:ascii="Arial" w:hAnsi="Arial" w:cs="Arial"/>
          <w:sz w:val="20"/>
          <w:szCs w:val="20"/>
          <w:vertAlign w:val="superscript"/>
        </w:rPr>
        <w:t>nd</w:t>
      </w:r>
      <w:r w:rsidR="00236172" w:rsidRPr="0052480B">
        <w:rPr>
          <w:rFonts w:ascii="Arial" w:hAnsi="Arial" w:cs="Arial"/>
          <w:sz w:val="20"/>
          <w:szCs w:val="20"/>
        </w:rPr>
        <w:t xml:space="preserve"> several members of the department attended the Community Wildfire Recovery Meeting held at Interlakes.  They returned </w:t>
      </w:r>
      <w:r w:rsidR="003C2A51" w:rsidRPr="0052480B">
        <w:rPr>
          <w:rFonts w:ascii="Arial" w:hAnsi="Arial" w:cs="Arial"/>
          <w:sz w:val="20"/>
          <w:szCs w:val="20"/>
        </w:rPr>
        <w:t>with the following</w:t>
      </w:r>
      <w:r w:rsidR="00236172" w:rsidRPr="0052480B">
        <w:rPr>
          <w:rFonts w:ascii="Arial" w:hAnsi="Arial" w:cs="Arial"/>
          <w:sz w:val="20"/>
          <w:szCs w:val="20"/>
        </w:rPr>
        <w:t xml:space="preserve"> information that may be of interest and assistance to our community.</w:t>
      </w:r>
    </w:p>
    <w:p w14:paraId="35080ED6" w14:textId="77777777" w:rsidR="00512017" w:rsidRPr="0052480B" w:rsidRDefault="00512017" w:rsidP="008B04C1">
      <w:pPr>
        <w:spacing w:line="276" w:lineRule="auto"/>
        <w:ind w:left="-142"/>
        <w:jc w:val="both"/>
        <w:rPr>
          <w:rFonts w:ascii="Arial" w:hAnsi="Arial" w:cs="Arial"/>
          <w:sz w:val="20"/>
          <w:szCs w:val="20"/>
        </w:rPr>
      </w:pPr>
    </w:p>
    <w:p w14:paraId="3674F43F" w14:textId="2587A25D" w:rsidR="00236172" w:rsidRPr="0052480B" w:rsidRDefault="00236172" w:rsidP="00A73F69">
      <w:pPr>
        <w:pStyle w:val="ListParagraph"/>
        <w:numPr>
          <w:ilvl w:val="0"/>
          <w:numId w:val="13"/>
        </w:numPr>
        <w:spacing w:line="276" w:lineRule="auto"/>
        <w:ind w:left="284"/>
        <w:jc w:val="both"/>
        <w:rPr>
          <w:rFonts w:ascii="Arial" w:hAnsi="Arial" w:cs="Arial"/>
          <w:sz w:val="20"/>
          <w:szCs w:val="20"/>
        </w:rPr>
      </w:pPr>
      <w:r w:rsidRPr="0052480B">
        <w:rPr>
          <w:rFonts w:ascii="Arial" w:hAnsi="Arial" w:cs="Arial"/>
          <w:sz w:val="20"/>
          <w:szCs w:val="20"/>
        </w:rPr>
        <w:t>Anyone</w:t>
      </w:r>
      <w:r w:rsidR="003C2A51" w:rsidRPr="0052480B">
        <w:rPr>
          <w:rFonts w:ascii="Arial" w:hAnsi="Arial" w:cs="Arial"/>
          <w:sz w:val="20"/>
          <w:szCs w:val="20"/>
        </w:rPr>
        <w:t xml:space="preserve"> </w:t>
      </w:r>
      <w:r w:rsidRPr="0052480B">
        <w:rPr>
          <w:rFonts w:ascii="Arial" w:hAnsi="Arial" w:cs="Arial"/>
          <w:sz w:val="20"/>
          <w:szCs w:val="20"/>
        </w:rPr>
        <w:t xml:space="preserve">affected by the past summer’s wildfire who </w:t>
      </w:r>
      <w:r w:rsidR="00512017" w:rsidRPr="0052480B">
        <w:rPr>
          <w:rFonts w:ascii="Arial" w:hAnsi="Arial" w:cs="Arial"/>
          <w:sz w:val="20"/>
          <w:szCs w:val="20"/>
        </w:rPr>
        <w:t xml:space="preserve">requires </w:t>
      </w:r>
      <w:r w:rsidRPr="0052480B">
        <w:rPr>
          <w:rFonts w:ascii="Arial" w:hAnsi="Arial" w:cs="Arial"/>
          <w:sz w:val="20"/>
          <w:szCs w:val="20"/>
        </w:rPr>
        <w:t xml:space="preserve">recovery assistance </w:t>
      </w:r>
      <w:r w:rsidR="00512017" w:rsidRPr="0052480B">
        <w:rPr>
          <w:rFonts w:ascii="Arial" w:hAnsi="Arial" w:cs="Arial"/>
          <w:sz w:val="20"/>
          <w:szCs w:val="20"/>
        </w:rPr>
        <w:t>may still be eligible for further support and can contact the Canadian Red Cross at 1-800-863-6582</w:t>
      </w:r>
      <w:r w:rsidR="00A73F69">
        <w:rPr>
          <w:rFonts w:ascii="Arial" w:hAnsi="Arial" w:cs="Arial"/>
          <w:sz w:val="20"/>
          <w:szCs w:val="20"/>
        </w:rPr>
        <w:t xml:space="preserve"> or</w:t>
      </w:r>
      <w:r w:rsidR="00A73F69" w:rsidRPr="00A73F69">
        <w:rPr>
          <w:rFonts w:ascii="Arial" w:hAnsi="Arial" w:cs="Arial"/>
          <w:sz w:val="20"/>
          <w:szCs w:val="20"/>
        </w:rPr>
        <w:t xml:space="preserve"> contact Jon Jackson directly</w:t>
      </w:r>
      <w:r w:rsidR="00A73F69">
        <w:rPr>
          <w:rFonts w:ascii="Arial" w:hAnsi="Arial" w:cs="Arial"/>
          <w:sz w:val="20"/>
          <w:szCs w:val="20"/>
        </w:rPr>
        <w:t xml:space="preserve"> </w:t>
      </w:r>
      <w:r w:rsidR="00A73F69" w:rsidRPr="00A73F69">
        <w:rPr>
          <w:rFonts w:ascii="Arial" w:hAnsi="Arial" w:cs="Arial"/>
          <w:sz w:val="20"/>
          <w:szCs w:val="20"/>
        </w:rPr>
        <w:t>at:</w:t>
      </w:r>
      <w:r w:rsidR="00A73F69">
        <w:rPr>
          <w:rFonts w:ascii="Arial" w:hAnsi="Arial" w:cs="Arial"/>
          <w:sz w:val="20"/>
          <w:szCs w:val="20"/>
        </w:rPr>
        <w:t xml:space="preserve"> </w:t>
      </w:r>
      <w:hyperlink r:id="rId13" w:history="1">
        <w:r w:rsidR="00A73F69" w:rsidRPr="00A73F69">
          <w:rPr>
            <w:rStyle w:val="Hyperlink"/>
            <w:rFonts w:ascii="Arial" w:hAnsi="Arial" w:cs="Arial"/>
            <w:color w:val="auto"/>
            <w:sz w:val="20"/>
            <w:szCs w:val="20"/>
            <w:u w:val="none"/>
          </w:rPr>
          <w:t>jon.jackson@redcross.ca</w:t>
        </w:r>
      </w:hyperlink>
      <w:r w:rsidR="00A73F69" w:rsidRPr="00A73F69">
        <w:rPr>
          <w:rFonts w:ascii="Arial" w:hAnsi="Arial" w:cs="Arial"/>
          <w:sz w:val="20"/>
          <w:szCs w:val="20"/>
        </w:rPr>
        <w:t xml:space="preserve">, tel: </w:t>
      </w:r>
      <w:hyperlink r:id="rId14" w:history="1">
        <w:r w:rsidR="00A73F69" w:rsidRPr="00A73F69">
          <w:rPr>
            <w:rFonts w:ascii="Arial" w:hAnsi="Arial" w:cs="Arial"/>
            <w:sz w:val="20"/>
            <w:szCs w:val="20"/>
          </w:rPr>
          <w:t>250-302-1796</w:t>
        </w:r>
      </w:hyperlink>
      <w:r w:rsidR="00A73F69" w:rsidRPr="00A73F69">
        <w:rPr>
          <w:rFonts w:ascii="Arial" w:hAnsi="Arial" w:cs="Arial"/>
          <w:sz w:val="20"/>
          <w:szCs w:val="20"/>
        </w:rPr>
        <w:t xml:space="preserve"> to find out when these programs</w:t>
      </w:r>
      <w:r w:rsidR="00A73F69" w:rsidRPr="00A73F69">
        <w:rPr>
          <w:rFonts w:ascii="Arial" w:hAnsi="Arial" w:cs="Arial"/>
          <w:sz w:val="20"/>
          <w:szCs w:val="20"/>
        </w:rPr>
        <w:br/>
        <w:t>start.</w:t>
      </w:r>
      <w:r w:rsidR="00A73F69">
        <w:rPr>
          <w:rFonts w:ascii="Arial" w:hAnsi="Arial" w:cs="Arial"/>
          <w:sz w:val="20"/>
          <w:szCs w:val="20"/>
        </w:rPr>
        <w:t xml:space="preserve"> </w:t>
      </w:r>
      <w:r w:rsidR="00512017" w:rsidRPr="0052480B">
        <w:rPr>
          <w:rFonts w:ascii="Arial" w:hAnsi="Arial" w:cs="Arial"/>
          <w:sz w:val="20"/>
          <w:szCs w:val="20"/>
        </w:rPr>
        <w:t xml:space="preserve"> Workers at the Red Cross can refer applicants to community support or</w:t>
      </w:r>
      <w:r w:rsidR="003C2A51" w:rsidRPr="0052480B">
        <w:rPr>
          <w:rFonts w:ascii="Arial" w:hAnsi="Arial" w:cs="Arial"/>
          <w:sz w:val="20"/>
          <w:szCs w:val="20"/>
        </w:rPr>
        <w:t xml:space="preserve"> for </w:t>
      </w:r>
      <w:r w:rsidR="00512017" w:rsidRPr="0052480B">
        <w:rPr>
          <w:rFonts w:ascii="Arial" w:hAnsi="Arial" w:cs="Arial"/>
          <w:sz w:val="20"/>
          <w:szCs w:val="20"/>
        </w:rPr>
        <w:t>financial assistance</w:t>
      </w:r>
      <w:r w:rsidR="003C2A51" w:rsidRPr="0052480B">
        <w:rPr>
          <w:rFonts w:ascii="Arial" w:hAnsi="Arial" w:cs="Arial"/>
          <w:sz w:val="20"/>
          <w:szCs w:val="20"/>
        </w:rPr>
        <w:t>.  For example</w:t>
      </w:r>
      <w:r w:rsidR="00F1138F" w:rsidRPr="0052480B">
        <w:rPr>
          <w:rFonts w:ascii="Arial" w:hAnsi="Arial" w:cs="Arial"/>
          <w:sz w:val="20"/>
          <w:szCs w:val="20"/>
        </w:rPr>
        <w:t>,</w:t>
      </w:r>
      <w:r w:rsidR="003C2A51" w:rsidRPr="0052480B">
        <w:rPr>
          <w:rFonts w:ascii="Arial" w:hAnsi="Arial" w:cs="Arial"/>
          <w:sz w:val="20"/>
          <w:szCs w:val="20"/>
        </w:rPr>
        <w:t xml:space="preserve"> assistance is available for:</w:t>
      </w:r>
    </w:p>
    <w:p w14:paraId="086751C7" w14:textId="77777777" w:rsidR="001F446B" w:rsidRPr="0052480B" w:rsidRDefault="001F446B" w:rsidP="00A73F69">
      <w:pPr>
        <w:spacing w:line="276" w:lineRule="auto"/>
        <w:ind w:left="284"/>
        <w:jc w:val="both"/>
        <w:rPr>
          <w:rFonts w:ascii="Arial" w:hAnsi="Arial" w:cs="Arial"/>
          <w:sz w:val="20"/>
          <w:szCs w:val="20"/>
        </w:rPr>
      </w:pPr>
    </w:p>
    <w:p w14:paraId="171A4A8D" w14:textId="1312FD03" w:rsidR="003C2A51" w:rsidRPr="0052480B" w:rsidRDefault="003C2A51" w:rsidP="00A73F69">
      <w:pPr>
        <w:pStyle w:val="ListParagraph"/>
        <w:numPr>
          <w:ilvl w:val="0"/>
          <w:numId w:val="12"/>
        </w:numPr>
        <w:spacing w:line="276" w:lineRule="auto"/>
        <w:ind w:left="567"/>
        <w:jc w:val="both"/>
        <w:rPr>
          <w:rFonts w:ascii="Arial" w:hAnsi="Arial" w:cs="Arial"/>
          <w:sz w:val="20"/>
          <w:szCs w:val="20"/>
        </w:rPr>
      </w:pPr>
      <w:r w:rsidRPr="0052480B">
        <w:rPr>
          <w:rFonts w:ascii="Arial" w:hAnsi="Arial" w:cs="Arial"/>
          <w:sz w:val="20"/>
          <w:szCs w:val="20"/>
        </w:rPr>
        <w:t>Firewood or Fuel to heat homes;</w:t>
      </w:r>
    </w:p>
    <w:p w14:paraId="5A811077" w14:textId="2A6F7A30" w:rsidR="003C2A51" w:rsidRDefault="003C2A51" w:rsidP="00A73F69">
      <w:pPr>
        <w:pStyle w:val="ListParagraph"/>
        <w:numPr>
          <w:ilvl w:val="0"/>
          <w:numId w:val="12"/>
        </w:numPr>
        <w:spacing w:line="276" w:lineRule="auto"/>
        <w:ind w:left="567"/>
        <w:jc w:val="both"/>
        <w:rPr>
          <w:rFonts w:ascii="Arial" w:hAnsi="Arial" w:cs="Arial"/>
          <w:sz w:val="20"/>
          <w:szCs w:val="20"/>
        </w:rPr>
      </w:pPr>
      <w:r w:rsidRPr="0052480B">
        <w:rPr>
          <w:rFonts w:ascii="Arial" w:hAnsi="Arial" w:cs="Arial"/>
          <w:sz w:val="20"/>
          <w:szCs w:val="20"/>
        </w:rPr>
        <w:t>Mental health and well-being – if you are dreaming of fire or smelling smoke when there is none, you may need assistance.</w:t>
      </w:r>
    </w:p>
    <w:p w14:paraId="11AF5809" w14:textId="1BA56B61" w:rsidR="00A73F69" w:rsidRPr="0052480B" w:rsidRDefault="00A73F69" w:rsidP="00A73F69">
      <w:pPr>
        <w:pStyle w:val="ListParagraph"/>
        <w:numPr>
          <w:ilvl w:val="0"/>
          <w:numId w:val="12"/>
        </w:numPr>
        <w:spacing w:line="276" w:lineRule="auto"/>
        <w:ind w:left="567"/>
        <w:jc w:val="both"/>
        <w:rPr>
          <w:rFonts w:ascii="Arial" w:hAnsi="Arial" w:cs="Arial"/>
          <w:sz w:val="20"/>
          <w:szCs w:val="20"/>
        </w:rPr>
      </w:pPr>
      <w:r>
        <w:rPr>
          <w:rFonts w:ascii="Arial" w:hAnsi="Arial" w:cs="Arial"/>
          <w:sz w:val="20"/>
          <w:szCs w:val="20"/>
        </w:rPr>
        <w:t xml:space="preserve">There is some rebuilding funding available in areas where people lost their homes.  </w:t>
      </w:r>
    </w:p>
    <w:p w14:paraId="7CC0C44C" w14:textId="2BEE6ECA" w:rsidR="003C2A51" w:rsidRPr="0052480B" w:rsidRDefault="003C2A51" w:rsidP="00A73F69">
      <w:pPr>
        <w:pStyle w:val="ListParagraph"/>
        <w:numPr>
          <w:ilvl w:val="0"/>
          <w:numId w:val="12"/>
        </w:numPr>
        <w:spacing w:line="276" w:lineRule="auto"/>
        <w:ind w:left="567"/>
        <w:jc w:val="both"/>
        <w:rPr>
          <w:rFonts w:ascii="Arial" w:hAnsi="Arial" w:cs="Arial"/>
          <w:sz w:val="20"/>
          <w:szCs w:val="20"/>
        </w:rPr>
      </w:pPr>
      <w:r w:rsidRPr="0052480B">
        <w:rPr>
          <w:rFonts w:ascii="Arial" w:hAnsi="Arial" w:cs="Arial"/>
          <w:sz w:val="20"/>
          <w:szCs w:val="20"/>
        </w:rPr>
        <w:t>Other assistance, such as extermination services</w:t>
      </w:r>
      <w:r w:rsidR="001F446B" w:rsidRPr="0052480B">
        <w:rPr>
          <w:rFonts w:ascii="Arial" w:hAnsi="Arial" w:cs="Arial"/>
          <w:sz w:val="20"/>
          <w:szCs w:val="20"/>
        </w:rPr>
        <w:t xml:space="preserve"> or mortgage assistance is also available.</w:t>
      </w:r>
    </w:p>
    <w:p w14:paraId="751D0E53" w14:textId="049E5B8C" w:rsidR="001F446B" w:rsidRPr="0052480B" w:rsidRDefault="001F446B" w:rsidP="00A73F69">
      <w:pPr>
        <w:spacing w:line="276" w:lineRule="auto"/>
        <w:ind w:left="284"/>
        <w:jc w:val="both"/>
        <w:rPr>
          <w:rFonts w:ascii="Arial" w:hAnsi="Arial" w:cs="Arial"/>
          <w:sz w:val="20"/>
          <w:szCs w:val="20"/>
        </w:rPr>
      </w:pPr>
    </w:p>
    <w:p w14:paraId="4A2ABA56" w14:textId="30EED5FD" w:rsidR="001F446B" w:rsidRPr="0052480B" w:rsidRDefault="003B63B8" w:rsidP="00A73F69">
      <w:pPr>
        <w:pStyle w:val="ListParagraph"/>
        <w:numPr>
          <w:ilvl w:val="0"/>
          <w:numId w:val="13"/>
        </w:numPr>
        <w:spacing w:line="276" w:lineRule="auto"/>
        <w:ind w:left="284"/>
        <w:jc w:val="both"/>
        <w:rPr>
          <w:rFonts w:ascii="Arial" w:hAnsi="Arial" w:cs="Arial"/>
          <w:sz w:val="20"/>
          <w:szCs w:val="20"/>
        </w:rPr>
      </w:pPr>
      <w:r w:rsidRPr="0052480B">
        <w:rPr>
          <w:rFonts w:ascii="Arial" w:hAnsi="Arial" w:cs="Arial"/>
          <w:sz w:val="20"/>
          <w:szCs w:val="20"/>
        </w:rPr>
        <w:t>Wildfire Community Preparedness Day – May 5</w:t>
      </w:r>
      <w:r w:rsidRPr="0052480B">
        <w:rPr>
          <w:rFonts w:ascii="Arial" w:hAnsi="Arial" w:cs="Arial"/>
          <w:sz w:val="20"/>
          <w:szCs w:val="20"/>
          <w:vertAlign w:val="superscript"/>
        </w:rPr>
        <w:t>th</w:t>
      </w:r>
      <w:r w:rsidRPr="0052480B">
        <w:rPr>
          <w:rFonts w:ascii="Arial" w:hAnsi="Arial" w:cs="Arial"/>
          <w:sz w:val="20"/>
          <w:szCs w:val="20"/>
        </w:rPr>
        <w:t>, 2018</w:t>
      </w:r>
      <w:r w:rsidR="003416CA" w:rsidRPr="0052480B">
        <w:rPr>
          <w:rFonts w:ascii="Arial" w:hAnsi="Arial" w:cs="Arial"/>
          <w:sz w:val="20"/>
          <w:szCs w:val="20"/>
        </w:rPr>
        <w:t xml:space="preserve"> BC Wildfire people are willing to help put on a FireSmart your home course if there is enough interest.  Also, </w:t>
      </w:r>
      <w:r w:rsidR="00F1138F" w:rsidRPr="0052480B">
        <w:rPr>
          <w:rFonts w:ascii="Arial" w:hAnsi="Arial" w:cs="Arial"/>
          <w:sz w:val="20"/>
          <w:szCs w:val="20"/>
        </w:rPr>
        <w:t xml:space="preserve">if there is enough interest, </w:t>
      </w:r>
      <w:r w:rsidR="003416CA" w:rsidRPr="0052480B">
        <w:rPr>
          <w:rFonts w:ascii="Arial" w:hAnsi="Arial" w:cs="Arial"/>
          <w:sz w:val="20"/>
          <w:szCs w:val="20"/>
        </w:rPr>
        <w:t xml:space="preserve">we could </w:t>
      </w:r>
      <w:r w:rsidR="00F1138F" w:rsidRPr="0052480B">
        <w:rPr>
          <w:rFonts w:ascii="Arial" w:hAnsi="Arial" w:cs="Arial"/>
          <w:sz w:val="20"/>
          <w:szCs w:val="20"/>
        </w:rPr>
        <w:t>make application to participate in the national event. (see firesmartcanada.ca)</w:t>
      </w:r>
    </w:p>
    <w:p w14:paraId="559423D9" w14:textId="77777777" w:rsidR="00604A3C" w:rsidRPr="0052480B" w:rsidRDefault="00604A3C" w:rsidP="00A73F69">
      <w:pPr>
        <w:pStyle w:val="ListParagraph"/>
        <w:spacing w:line="276" w:lineRule="auto"/>
        <w:ind w:left="284"/>
        <w:jc w:val="both"/>
        <w:rPr>
          <w:rFonts w:ascii="Arial" w:hAnsi="Arial" w:cs="Arial"/>
          <w:sz w:val="20"/>
          <w:szCs w:val="20"/>
        </w:rPr>
      </w:pPr>
    </w:p>
    <w:p w14:paraId="3925D133" w14:textId="77777777" w:rsidR="00A73F69" w:rsidRDefault="00F1138F" w:rsidP="00A73F69">
      <w:pPr>
        <w:pStyle w:val="ListParagraph"/>
        <w:numPr>
          <w:ilvl w:val="0"/>
          <w:numId w:val="13"/>
        </w:numPr>
        <w:spacing w:line="276" w:lineRule="auto"/>
        <w:ind w:left="284"/>
        <w:jc w:val="both"/>
        <w:rPr>
          <w:rFonts w:ascii="Arial" w:hAnsi="Arial" w:cs="Arial"/>
          <w:sz w:val="20"/>
          <w:szCs w:val="20"/>
        </w:rPr>
      </w:pPr>
      <w:r w:rsidRPr="0052480B">
        <w:rPr>
          <w:rFonts w:ascii="Arial" w:hAnsi="Arial" w:cs="Arial"/>
          <w:sz w:val="20"/>
          <w:szCs w:val="20"/>
        </w:rPr>
        <w:t xml:space="preserve">If there is community interest, </w:t>
      </w:r>
      <w:r w:rsidR="00604A3C" w:rsidRPr="0052480B">
        <w:rPr>
          <w:rFonts w:ascii="Arial" w:hAnsi="Arial" w:cs="Arial"/>
          <w:sz w:val="20"/>
          <w:szCs w:val="20"/>
        </w:rPr>
        <w:t>we m</w:t>
      </w:r>
      <w:r w:rsidRPr="0052480B">
        <w:rPr>
          <w:rFonts w:ascii="Arial" w:hAnsi="Arial" w:cs="Arial"/>
          <w:sz w:val="20"/>
          <w:szCs w:val="20"/>
        </w:rPr>
        <w:t xml:space="preserve">ight want to apply/participate in a Job Creation Partnership which is part of Employment Program of BC.  As a non-profit Organization we would be eligible.  It was suggested that a community might be interested in hiring people to do FireSmarting homes in the community. </w:t>
      </w:r>
      <w:r w:rsidR="00604A3C" w:rsidRPr="0052480B">
        <w:rPr>
          <w:rFonts w:ascii="Arial" w:hAnsi="Arial" w:cs="Arial"/>
          <w:sz w:val="20"/>
          <w:szCs w:val="20"/>
        </w:rPr>
        <w:t>We</w:t>
      </w:r>
      <w:r w:rsidRPr="0052480B">
        <w:rPr>
          <w:rFonts w:ascii="Arial" w:hAnsi="Arial" w:cs="Arial"/>
          <w:sz w:val="20"/>
          <w:szCs w:val="20"/>
        </w:rPr>
        <w:t xml:space="preserve"> have the info</w:t>
      </w:r>
      <w:r w:rsidR="00604A3C" w:rsidRPr="0052480B">
        <w:rPr>
          <w:rFonts w:ascii="Arial" w:hAnsi="Arial" w:cs="Arial"/>
          <w:sz w:val="20"/>
          <w:szCs w:val="20"/>
        </w:rPr>
        <w:t>rmation</w:t>
      </w:r>
      <w:r w:rsidRPr="0052480B">
        <w:rPr>
          <w:rFonts w:ascii="Arial" w:hAnsi="Arial" w:cs="Arial"/>
          <w:sz w:val="20"/>
          <w:szCs w:val="20"/>
        </w:rPr>
        <w:t>, fact sheet and application guide.  Apparently</w:t>
      </w:r>
      <w:r w:rsidR="00604A3C" w:rsidRPr="0052480B">
        <w:rPr>
          <w:rFonts w:ascii="Arial" w:hAnsi="Arial" w:cs="Arial"/>
          <w:sz w:val="20"/>
          <w:szCs w:val="20"/>
        </w:rPr>
        <w:t>,</w:t>
      </w:r>
      <w:r w:rsidRPr="0052480B">
        <w:rPr>
          <w:rFonts w:ascii="Arial" w:hAnsi="Arial" w:cs="Arial"/>
          <w:sz w:val="20"/>
          <w:szCs w:val="20"/>
        </w:rPr>
        <w:t xml:space="preserve"> the projects can last up to a year</w:t>
      </w:r>
      <w:r w:rsidR="00604A3C" w:rsidRPr="0052480B">
        <w:rPr>
          <w:rFonts w:ascii="Arial" w:hAnsi="Arial" w:cs="Arial"/>
          <w:sz w:val="20"/>
          <w:szCs w:val="20"/>
        </w:rPr>
        <w:t>,</w:t>
      </w:r>
      <w:r w:rsidRPr="0052480B">
        <w:rPr>
          <w:rFonts w:ascii="Arial" w:hAnsi="Arial" w:cs="Arial"/>
          <w:sz w:val="20"/>
          <w:szCs w:val="20"/>
        </w:rPr>
        <w:t xml:space="preserve"> </w:t>
      </w:r>
      <w:r w:rsidR="00604A3C" w:rsidRPr="0052480B">
        <w:rPr>
          <w:rFonts w:ascii="Arial" w:hAnsi="Arial" w:cs="Arial"/>
          <w:sz w:val="20"/>
          <w:szCs w:val="20"/>
        </w:rPr>
        <w:t>and</w:t>
      </w:r>
      <w:r w:rsidRPr="0052480B">
        <w:rPr>
          <w:rFonts w:ascii="Arial" w:hAnsi="Arial" w:cs="Arial"/>
          <w:sz w:val="20"/>
          <w:szCs w:val="20"/>
        </w:rPr>
        <w:t xml:space="preserve"> the primary focus has to be on the job seeker participants.  Giving them recent work experience and additional skills for future employment.</w:t>
      </w:r>
      <w:r w:rsidR="00A73F69">
        <w:rPr>
          <w:rFonts w:ascii="Arial" w:hAnsi="Arial" w:cs="Arial"/>
          <w:sz w:val="20"/>
          <w:szCs w:val="20"/>
        </w:rPr>
        <w:t xml:space="preserve"> </w:t>
      </w:r>
    </w:p>
    <w:p w14:paraId="7AD77421" w14:textId="77777777" w:rsidR="00A73F69" w:rsidRPr="00A73F69" w:rsidRDefault="00A73F69" w:rsidP="00A73F69">
      <w:pPr>
        <w:pStyle w:val="ListParagraph"/>
        <w:rPr>
          <w:rFonts w:ascii="Arial" w:hAnsi="Arial" w:cs="Arial"/>
          <w:sz w:val="20"/>
          <w:szCs w:val="20"/>
        </w:rPr>
      </w:pPr>
    </w:p>
    <w:p w14:paraId="20B6086E" w14:textId="22324FB6" w:rsidR="00F1138F" w:rsidRDefault="00A73F69" w:rsidP="00A73F69">
      <w:pPr>
        <w:pStyle w:val="ListParagraph"/>
        <w:numPr>
          <w:ilvl w:val="0"/>
          <w:numId w:val="13"/>
        </w:numPr>
        <w:spacing w:line="276" w:lineRule="auto"/>
        <w:ind w:left="284"/>
        <w:jc w:val="both"/>
        <w:rPr>
          <w:rFonts w:ascii="Arial" w:hAnsi="Arial" w:cs="Arial"/>
          <w:sz w:val="20"/>
          <w:szCs w:val="20"/>
        </w:rPr>
      </w:pPr>
      <w:r>
        <w:rPr>
          <w:rFonts w:ascii="Arial" w:hAnsi="Arial" w:cs="Arial"/>
          <w:sz w:val="20"/>
          <w:szCs w:val="20"/>
        </w:rPr>
        <w:t>T</w:t>
      </w:r>
      <w:r w:rsidR="00F1138F" w:rsidRPr="00A73F69">
        <w:rPr>
          <w:rFonts w:ascii="Arial" w:hAnsi="Arial" w:cs="Arial"/>
          <w:sz w:val="20"/>
          <w:szCs w:val="20"/>
        </w:rPr>
        <w:t xml:space="preserve">here was a study on mitigating wildfires back in the early 2000s which gave our area a high danger rating, and it was not acted on.  </w:t>
      </w:r>
      <w:r>
        <w:rPr>
          <w:rFonts w:ascii="Arial" w:hAnsi="Arial" w:cs="Arial"/>
          <w:sz w:val="20"/>
          <w:szCs w:val="20"/>
        </w:rPr>
        <w:t xml:space="preserve">It was suggested </w:t>
      </w:r>
      <w:r w:rsidR="00F1138F" w:rsidRPr="00A73F69">
        <w:rPr>
          <w:rFonts w:ascii="Arial" w:hAnsi="Arial" w:cs="Arial"/>
          <w:sz w:val="20"/>
          <w:szCs w:val="20"/>
        </w:rPr>
        <w:t>that our Department should contact Roger Hollander, the 100 Mile Chief</w:t>
      </w:r>
      <w:r>
        <w:rPr>
          <w:rFonts w:ascii="Arial" w:hAnsi="Arial" w:cs="Arial"/>
          <w:sz w:val="20"/>
          <w:szCs w:val="20"/>
        </w:rPr>
        <w:t>,</w:t>
      </w:r>
      <w:r w:rsidR="00F1138F" w:rsidRPr="00A73F69">
        <w:rPr>
          <w:rFonts w:ascii="Arial" w:hAnsi="Arial" w:cs="Arial"/>
          <w:sz w:val="20"/>
          <w:szCs w:val="20"/>
        </w:rPr>
        <w:t xml:space="preserve"> and see what can be done to get more “home sprinkler” trailers for our area.  BC Wildfire said that the whole Province ran out of sprinkler units.</w:t>
      </w:r>
    </w:p>
    <w:p w14:paraId="5871BDDF" w14:textId="77777777" w:rsidR="00A73F69" w:rsidRPr="00A73F69" w:rsidRDefault="00A73F69" w:rsidP="00A73F69">
      <w:pPr>
        <w:pStyle w:val="ListParagraph"/>
        <w:rPr>
          <w:rFonts w:ascii="Arial" w:hAnsi="Arial" w:cs="Arial"/>
          <w:sz w:val="20"/>
          <w:szCs w:val="20"/>
        </w:rPr>
      </w:pPr>
    </w:p>
    <w:p w14:paraId="7F28B9ED" w14:textId="1ECBE9D9" w:rsidR="00A73F69" w:rsidRDefault="00A73F69" w:rsidP="00A73F69">
      <w:pPr>
        <w:pStyle w:val="ListParagraph"/>
        <w:numPr>
          <w:ilvl w:val="0"/>
          <w:numId w:val="13"/>
        </w:numPr>
        <w:spacing w:line="276" w:lineRule="auto"/>
        <w:ind w:left="284"/>
        <w:jc w:val="both"/>
        <w:rPr>
          <w:rFonts w:ascii="Arial" w:hAnsi="Arial" w:cs="Arial"/>
          <w:sz w:val="20"/>
          <w:szCs w:val="20"/>
        </w:rPr>
      </w:pPr>
      <w:r>
        <w:rPr>
          <w:rFonts w:ascii="Arial" w:hAnsi="Arial" w:cs="Arial"/>
          <w:sz w:val="20"/>
          <w:szCs w:val="20"/>
        </w:rPr>
        <w:t xml:space="preserve">There is a proposed </w:t>
      </w:r>
      <w:r w:rsidRPr="00A73F69">
        <w:rPr>
          <w:rFonts w:ascii="Arial" w:hAnsi="Arial" w:cs="Arial"/>
          <w:sz w:val="20"/>
          <w:szCs w:val="20"/>
        </w:rPr>
        <w:t>Disaster Risk and Planning Program</w:t>
      </w:r>
      <w:r>
        <w:rPr>
          <w:rFonts w:ascii="Arial" w:hAnsi="Arial" w:cs="Arial"/>
          <w:sz w:val="20"/>
          <w:szCs w:val="20"/>
        </w:rPr>
        <w:t xml:space="preserve">.  This would </w:t>
      </w:r>
      <w:r w:rsidRPr="00A73F69">
        <w:rPr>
          <w:rFonts w:ascii="Arial" w:hAnsi="Arial" w:cs="Arial"/>
          <w:sz w:val="20"/>
          <w:szCs w:val="20"/>
        </w:rPr>
        <w:t xml:space="preserve">help mitigate </w:t>
      </w:r>
      <w:r w:rsidR="005D7CD6">
        <w:rPr>
          <w:rFonts w:ascii="Arial" w:hAnsi="Arial" w:cs="Arial"/>
          <w:sz w:val="20"/>
          <w:szCs w:val="20"/>
        </w:rPr>
        <w:t xml:space="preserve">the </w:t>
      </w:r>
      <w:r w:rsidRPr="00A73F69">
        <w:rPr>
          <w:rFonts w:ascii="Arial" w:hAnsi="Arial" w:cs="Arial"/>
          <w:sz w:val="20"/>
          <w:szCs w:val="20"/>
        </w:rPr>
        <w:t>risk of</w:t>
      </w:r>
      <w:r w:rsidRPr="00A73F69">
        <w:rPr>
          <w:rFonts w:ascii="Arial" w:hAnsi="Arial" w:cs="Arial"/>
          <w:sz w:val="20"/>
          <w:szCs w:val="20"/>
        </w:rPr>
        <w:br/>
      </w:r>
      <w:r>
        <w:rPr>
          <w:rFonts w:ascii="Arial" w:hAnsi="Arial" w:cs="Arial"/>
          <w:sz w:val="20"/>
          <w:szCs w:val="20"/>
        </w:rPr>
        <w:t xml:space="preserve">future </w:t>
      </w:r>
      <w:r w:rsidRPr="00A73F69">
        <w:rPr>
          <w:rFonts w:ascii="Arial" w:hAnsi="Arial" w:cs="Arial"/>
          <w:sz w:val="20"/>
          <w:szCs w:val="20"/>
        </w:rPr>
        <w:t>wildfire.</w:t>
      </w:r>
    </w:p>
    <w:p w14:paraId="7EFBD874" w14:textId="77777777" w:rsidR="00A73F69" w:rsidRPr="00A73F69" w:rsidRDefault="00A73F69" w:rsidP="00A73F69">
      <w:pPr>
        <w:spacing w:line="276" w:lineRule="auto"/>
        <w:jc w:val="both"/>
        <w:rPr>
          <w:rFonts w:ascii="Arial" w:hAnsi="Arial" w:cs="Arial"/>
          <w:sz w:val="20"/>
          <w:szCs w:val="20"/>
        </w:rPr>
      </w:pPr>
    </w:p>
    <w:p w14:paraId="30DE7C27" w14:textId="63DA4DDA" w:rsidR="00A73F69" w:rsidRPr="00A73F69" w:rsidRDefault="00A73F69" w:rsidP="00A73F69">
      <w:pPr>
        <w:pStyle w:val="ListParagraph"/>
        <w:numPr>
          <w:ilvl w:val="0"/>
          <w:numId w:val="13"/>
        </w:numPr>
        <w:spacing w:line="276" w:lineRule="auto"/>
        <w:ind w:left="284"/>
        <w:jc w:val="both"/>
        <w:rPr>
          <w:rFonts w:ascii="Arial" w:hAnsi="Arial" w:cs="Arial"/>
          <w:sz w:val="20"/>
          <w:szCs w:val="20"/>
        </w:rPr>
      </w:pPr>
      <w:r w:rsidRPr="00A73F69">
        <w:rPr>
          <w:rFonts w:ascii="Arial" w:hAnsi="Arial" w:cs="Arial"/>
          <w:sz w:val="20"/>
          <w:szCs w:val="20"/>
        </w:rPr>
        <w:t xml:space="preserve">Doug Pepper </w:t>
      </w:r>
      <w:hyperlink r:id="rId15" w:history="1">
        <w:r w:rsidRPr="00A73F69">
          <w:rPr>
            <w:rFonts w:ascii="Arial" w:hAnsi="Arial" w:cs="Arial"/>
            <w:sz w:val="20"/>
            <w:szCs w:val="20"/>
          </w:rPr>
          <w:t>(250-828-4519</w:t>
        </w:r>
      </w:hyperlink>
      <w:r w:rsidRPr="00A73F69">
        <w:rPr>
          <w:rFonts w:ascii="Arial" w:hAnsi="Arial" w:cs="Arial"/>
          <w:sz w:val="20"/>
          <w:szCs w:val="20"/>
        </w:rPr>
        <w:t xml:space="preserve">, </w:t>
      </w:r>
      <w:hyperlink r:id="rId16" w:history="1">
        <w:r w:rsidRPr="00A73F69">
          <w:rPr>
            <w:rFonts w:ascii="Arial" w:hAnsi="Arial" w:cs="Arial"/>
            <w:sz w:val="20"/>
            <w:szCs w:val="20"/>
          </w:rPr>
          <w:t>doug.pepper@gov.bc.ca</w:t>
        </w:r>
      </w:hyperlink>
      <w:r w:rsidRPr="00A73F69">
        <w:rPr>
          <w:rFonts w:ascii="Arial" w:hAnsi="Arial" w:cs="Arial"/>
          <w:sz w:val="20"/>
          <w:szCs w:val="20"/>
        </w:rPr>
        <w:t>) is business risk</w:t>
      </w:r>
      <w:r>
        <w:rPr>
          <w:rFonts w:ascii="Arial" w:hAnsi="Arial" w:cs="Arial"/>
          <w:sz w:val="20"/>
          <w:szCs w:val="20"/>
        </w:rPr>
        <w:t xml:space="preserve"> </w:t>
      </w:r>
      <w:r w:rsidRPr="00A73F69">
        <w:rPr>
          <w:rFonts w:ascii="Arial" w:hAnsi="Arial" w:cs="Arial"/>
          <w:sz w:val="20"/>
          <w:szCs w:val="20"/>
        </w:rPr>
        <w:t xml:space="preserve">management specialist and </w:t>
      </w:r>
      <w:r>
        <w:rPr>
          <w:rFonts w:ascii="Arial" w:hAnsi="Arial" w:cs="Arial"/>
          <w:sz w:val="20"/>
          <w:szCs w:val="20"/>
        </w:rPr>
        <w:t xml:space="preserve"> he </w:t>
      </w:r>
      <w:r w:rsidRPr="00A73F69">
        <w:rPr>
          <w:rFonts w:ascii="Arial" w:hAnsi="Arial" w:cs="Arial"/>
          <w:sz w:val="20"/>
          <w:szCs w:val="20"/>
        </w:rPr>
        <w:t>can talk more about the Agri-Stability Program</w:t>
      </w:r>
      <w:r>
        <w:rPr>
          <w:rFonts w:ascii="Arial" w:hAnsi="Arial" w:cs="Arial"/>
          <w:sz w:val="20"/>
          <w:szCs w:val="20"/>
        </w:rPr>
        <w:t xml:space="preserve"> </w:t>
      </w:r>
      <w:r w:rsidRPr="00A73F69">
        <w:rPr>
          <w:rFonts w:ascii="Arial" w:hAnsi="Arial" w:cs="Arial"/>
          <w:sz w:val="20"/>
          <w:szCs w:val="20"/>
        </w:rPr>
        <w:t>which helps stabilize farm income by managing the risk of large income</w:t>
      </w:r>
      <w:r>
        <w:rPr>
          <w:rFonts w:ascii="Arial" w:hAnsi="Arial" w:cs="Arial"/>
          <w:sz w:val="20"/>
          <w:szCs w:val="20"/>
        </w:rPr>
        <w:t xml:space="preserve"> </w:t>
      </w:r>
      <w:r w:rsidRPr="00A73F69">
        <w:rPr>
          <w:rFonts w:ascii="Arial" w:hAnsi="Arial" w:cs="Arial"/>
          <w:sz w:val="20"/>
          <w:szCs w:val="20"/>
        </w:rPr>
        <w:t>declines moving forward (e.g. future wildfires).</w:t>
      </w:r>
    </w:p>
    <w:p w14:paraId="6A9F2E3A" w14:textId="0958179B" w:rsidR="00383A42" w:rsidRPr="00A73F69" w:rsidRDefault="00383A42" w:rsidP="008B04C1">
      <w:pPr>
        <w:spacing w:before="100" w:beforeAutospacing="1"/>
        <w:ind w:left="-142"/>
        <w:rPr>
          <w:rFonts w:ascii="Arial" w:hAnsi="Arial" w:cs="Arial"/>
          <w:lang w:val="en-CA" w:eastAsia="en-CA"/>
        </w:rPr>
      </w:pPr>
      <w:r w:rsidRPr="00A73F69">
        <w:rPr>
          <w:rFonts w:ascii="Arial" w:hAnsi="Arial" w:cs="Arial"/>
          <w:lang w:val="en-CA" w:eastAsia="en-CA"/>
        </w:rPr>
        <w:lastRenderedPageBreak/>
        <w:t xml:space="preserve">Are you interested in purchasing </w:t>
      </w:r>
      <w:r w:rsidR="00236172" w:rsidRPr="00A73F69">
        <w:rPr>
          <w:rFonts w:ascii="Arial" w:hAnsi="Arial" w:cs="Arial"/>
          <w:lang w:val="en-CA" w:eastAsia="en-CA"/>
        </w:rPr>
        <w:t>any</w:t>
      </w:r>
      <w:r w:rsidRPr="00A73F69">
        <w:rPr>
          <w:rFonts w:ascii="Arial" w:hAnsi="Arial" w:cs="Arial"/>
          <w:lang w:val="en-CA" w:eastAsia="en-CA"/>
        </w:rPr>
        <w:t xml:space="preserve"> of the following items?</w:t>
      </w:r>
    </w:p>
    <w:p w14:paraId="77BD63E6" w14:textId="77777777" w:rsidR="00383A42" w:rsidRPr="0052480B" w:rsidRDefault="00383A42" w:rsidP="008B04C1">
      <w:pPr>
        <w:spacing w:before="100" w:beforeAutospacing="1"/>
        <w:ind w:left="-142"/>
        <w:rPr>
          <w:rFonts w:ascii="Arial" w:hAnsi="Arial" w:cs="Arial"/>
          <w:sz w:val="20"/>
          <w:szCs w:val="20"/>
          <w:lang w:val="en-CA" w:eastAsia="en-CA"/>
        </w:rPr>
      </w:pPr>
      <w:r w:rsidRPr="0052480B">
        <w:rPr>
          <w:rFonts w:ascii="Arial" w:hAnsi="Arial" w:cs="Arial"/>
          <w:b/>
          <w:bCs/>
          <w:sz w:val="20"/>
          <w:szCs w:val="20"/>
          <w:lang w:val="en-CA" w:eastAsia="en-CA"/>
        </w:rPr>
        <w:t>1. Fire department lock for your gate</w:t>
      </w:r>
    </w:p>
    <w:p w14:paraId="37AE5FEC" w14:textId="77777777" w:rsidR="00383A42" w:rsidRPr="0052480B" w:rsidRDefault="00383A42" w:rsidP="008B04C1">
      <w:pPr>
        <w:spacing w:before="100" w:beforeAutospacing="1"/>
        <w:ind w:left="-142" w:right="-138"/>
        <w:jc w:val="both"/>
        <w:rPr>
          <w:rFonts w:ascii="Arial" w:hAnsi="Arial" w:cs="Arial"/>
          <w:sz w:val="20"/>
          <w:szCs w:val="20"/>
          <w:lang w:val="en-CA" w:eastAsia="en-CA"/>
        </w:rPr>
      </w:pPr>
      <w:r w:rsidRPr="0052480B">
        <w:rPr>
          <w:rFonts w:ascii="Arial" w:hAnsi="Arial" w:cs="Arial"/>
          <w:sz w:val="20"/>
          <w:szCs w:val="20"/>
          <w:lang w:val="en-CA" w:eastAsia="en-CA"/>
        </w:rPr>
        <w:t>For any community members who lock their gates when they are on extended leave, we suggest you purchase a fire department lock to be used in conjunction with your existing lock. This would eliminate the need for emergency services personnel to use bolt-cutters to either break your existing lock or cut the chain to access your property if they need to access your property during an emergency (for example, a fire either located on or threatening your property). It would also save valuable time that would be wasted attempting to break through the locked gate.</w:t>
      </w:r>
    </w:p>
    <w:p w14:paraId="37A2B3D5" w14:textId="77777777" w:rsidR="00383A42" w:rsidRPr="0052480B" w:rsidRDefault="00383A42" w:rsidP="008B04C1">
      <w:pPr>
        <w:spacing w:before="100" w:beforeAutospacing="1"/>
        <w:ind w:left="-142"/>
        <w:rPr>
          <w:rFonts w:ascii="Arial" w:hAnsi="Arial" w:cs="Arial"/>
          <w:sz w:val="20"/>
          <w:szCs w:val="20"/>
          <w:lang w:val="en-CA" w:eastAsia="en-CA"/>
        </w:rPr>
      </w:pPr>
      <w:r w:rsidRPr="0052480B">
        <w:rPr>
          <w:rFonts w:ascii="Arial" w:hAnsi="Arial" w:cs="Arial"/>
          <w:sz w:val="20"/>
          <w:szCs w:val="20"/>
          <w:lang w:val="en-CA" w:eastAsia="en-CA"/>
        </w:rPr>
        <w:t>How does it work?</w:t>
      </w:r>
    </w:p>
    <w:p w14:paraId="77D9B6B6" w14:textId="3A7DDB6F" w:rsidR="00383A42" w:rsidRPr="0052480B" w:rsidRDefault="00383A42" w:rsidP="008B04C1">
      <w:pPr>
        <w:spacing w:before="100" w:beforeAutospacing="1"/>
        <w:ind w:left="-142"/>
        <w:jc w:val="both"/>
        <w:rPr>
          <w:rFonts w:ascii="Arial" w:hAnsi="Arial" w:cs="Arial"/>
          <w:sz w:val="20"/>
          <w:szCs w:val="20"/>
          <w:lang w:val="en-CA" w:eastAsia="en-CA"/>
        </w:rPr>
      </w:pPr>
      <w:r w:rsidRPr="0052480B">
        <w:rPr>
          <w:rFonts w:ascii="Arial" w:hAnsi="Arial" w:cs="Arial"/>
          <w:sz w:val="20"/>
          <w:szCs w:val="20"/>
          <w:lang w:val="en-CA" w:eastAsia="en-CA"/>
        </w:rPr>
        <w:t xml:space="preserve">The fire department lock is locked to your existing lock as depicted in the photograph </w:t>
      </w:r>
      <w:r w:rsidR="00A73F69">
        <w:rPr>
          <w:rFonts w:ascii="Arial" w:hAnsi="Arial" w:cs="Arial"/>
          <w:sz w:val="20"/>
          <w:szCs w:val="20"/>
          <w:lang w:val="en-CA" w:eastAsia="en-CA"/>
        </w:rPr>
        <w:t>below</w:t>
      </w:r>
      <w:r w:rsidRPr="0052480B">
        <w:rPr>
          <w:rFonts w:ascii="Arial" w:hAnsi="Arial" w:cs="Arial"/>
          <w:sz w:val="20"/>
          <w:szCs w:val="20"/>
          <w:lang w:val="en-CA" w:eastAsia="en-CA"/>
        </w:rPr>
        <w:t xml:space="preserve">. You use your existing lock to access your property. The key for the fire department lock is </w:t>
      </w:r>
      <w:r w:rsidRPr="0052480B">
        <w:rPr>
          <w:rFonts w:ascii="Arial" w:hAnsi="Arial" w:cs="Arial"/>
          <w:sz w:val="20"/>
          <w:szCs w:val="20"/>
          <w:u w:val="single"/>
          <w:lang w:val="en-CA" w:eastAsia="en-CA"/>
        </w:rPr>
        <w:t>only</w:t>
      </w:r>
      <w:r w:rsidRPr="0052480B">
        <w:rPr>
          <w:rFonts w:ascii="Arial" w:hAnsi="Arial" w:cs="Arial"/>
          <w:sz w:val="20"/>
          <w:szCs w:val="20"/>
          <w:lang w:val="en-CA" w:eastAsia="en-CA"/>
        </w:rPr>
        <w:t xml:space="preserve"> available to members of the fire department and they would </w:t>
      </w:r>
      <w:r w:rsidRPr="0052480B">
        <w:rPr>
          <w:rFonts w:ascii="Arial" w:hAnsi="Arial" w:cs="Arial"/>
          <w:sz w:val="20"/>
          <w:szCs w:val="20"/>
          <w:u w:val="single"/>
          <w:lang w:val="en-CA" w:eastAsia="en-CA"/>
        </w:rPr>
        <w:t>only</w:t>
      </w:r>
      <w:r w:rsidRPr="0052480B">
        <w:rPr>
          <w:rFonts w:ascii="Arial" w:hAnsi="Arial" w:cs="Arial"/>
          <w:sz w:val="20"/>
          <w:szCs w:val="20"/>
          <w:lang w:val="en-CA" w:eastAsia="en-CA"/>
        </w:rPr>
        <w:t xml:space="preserve"> unlock the gate during an emergency if/when they need to access your property. No unauthorized persons would have access to the fire department lock keys, so you don’t have to worry about anyone accessing your property unless it is an emergency</w:t>
      </w:r>
      <w:r w:rsidR="00A0555A" w:rsidRPr="0052480B">
        <w:rPr>
          <w:rFonts w:ascii="Arial" w:hAnsi="Arial" w:cs="Arial"/>
          <w:sz w:val="20"/>
          <w:szCs w:val="20"/>
          <w:lang w:val="en-CA" w:eastAsia="en-CA"/>
        </w:rPr>
        <w:t>.</w:t>
      </w:r>
      <w:r w:rsidRPr="0052480B">
        <w:rPr>
          <w:rFonts w:ascii="Arial" w:hAnsi="Arial" w:cs="Arial"/>
          <w:sz w:val="20"/>
          <w:szCs w:val="20"/>
          <w:lang w:val="en-CA" w:eastAsia="en-CA"/>
        </w:rPr>
        <w:t xml:space="preserve"> </w:t>
      </w:r>
    </w:p>
    <w:p w14:paraId="1072864D" w14:textId="4E05A403" w:rsidR="00383A42" w:rsidRPr="0052480B" w:rsidRDefault="00383A42" w:rsidP="008B04C1">
      <w:pPr>
        <w:spacing w:before="100" w:beforeAutospacing="1"/>
        <w:ind w:left="-142"/>
        <w:rPr>
          <w:rFonts w:ascii="Arial" w:hAnsi="Arial" w:cs="Arial"/>
          <w:sz w:val="20"/>
          <w:szCs w:val="20"/>
          <w:lang w:val="en-CA" w:eastAsia="en-CA"/>
        </w:rPr>
      </w:pPr>
      <w:r w:rsidRPr="0052480B">
        <w:rPr>
          <w:rFonts w:ascii="Arial" w:hAnsi="Arial" w:cs="Arial"/>
          <w:b/>
          <w:bCs/>
          <w:sz w:val="20"/>
          <w:szCs w:val="20"/>
          <w:lang w:val="en-CA" w:eastAsia="en-CA"/>
        </w:rPr>
        <w:t xml:space="preserve">2. </w:t>
      </w:r>
      <w:r w:rsidR="00A0555A" w:rsidRPr="0052480B">
        <w:rPr>
          <w:rFonts w:ascii="Arial" w:hAnsi="Arial" w:cs="Arial"/>
          <w:b/>
          <w:bCs/>
          <w:sz w:val="20"/>
          <w:szCs w:val="20"/>
          <w:lang w:val="en-CA" w:eastAsia="en-CA"/>
        </w:rPr>
        <w:t>G</w:t>
      </w:r>
      <w:r w:rsidRPr="0052480B">
        <w:rPr>
          <w:rFonts w:ascii="Arial" w:hAnsi="Arial" w:cs="Arial"/>
          <w:b/>
          <w:bCs/>
          <w:sz w:val="20"/>
          <w:szCs w:val="20"/>
          <w:lang w:val="en-CA" w:eastAsia="en-CA"/>
        </w:rPr>
        <w:t>lossy wildfire map</w:t>
      </w:r>
      <w:r w:rsidR="00A0555A" w:rsidRPr="0052480B">
        <w:rPr>
          <w:rFonts w:ascii="Arial" w:hAnsi="Arial" w:cs="Arial"/>
          <w:b/>
          <w:bCs/>
          <w:sz w:val="20"/>
          <w:szCs w:val="20"/>
          <w:lang w:val="en-CA" w:eastAsia="en-CA"/>
        </w:rPr>
        <w:t>s</w:t>
      </w:r>
    </w:p>
    <w:p w14:paraId="6481075B" w14:textId="04F1F6DB" w:rsidR="00126867" w:rsidRPr="0052480B" w:rsidRDefault="00BB6250" w:rsidP="008B04C1">
      <w:pPr>
        <w:spacing w:before="100" w:beforeAutospacing="1"/>
        <w:ind w:left="-142"/>
        <w:jc w:val="both"/>
        <w:rPr>
          <w:rFonts w:ascii="Arial" w:hAnsi="Arial" w:cs="Arial"/>
          <w:sz w:val="20"/>
          <w:szCs w:val="20"/>
          <w:lang w:val="en-CA" w:eastAsia="en-CA"/>
        </w:rPr>
      </w:pPr>
      <w:r w:rsidRPr="0052480B">
        <w:rPr>
          <w:rFonts w:ascii="Arial" w:hAnsi="Arial" w:cs="Arial"/>
          <w:sz w:val="20"/>
          <w:szCs w:val="20"/>
          <w:lang w:val="en-CA" w:eastAsia="en-CA"/>
        </w:rPr>
        <w:t>We have available</w:t>
      </w:r>
      <w:r w:rsidR="00383A42" w:rsidRPr="0052480B">
        <w:rPr>
          <w:rFonts w:ascii="Arial" w:hAnsi="Arial" w:cs="Arial"/>
          <w:sz w:val="20"/>
          <w:szCs w:val="20"/>
          <w:lang w:val="en-CA" w:eastAsia="en-CA"/>
        </w:rPr>
        <w:t xml:space="preserve"> a large map that accurately displays the size of each of the wildfires of note for the Cariboo and Thompson-Nicola Regional Districts; the Plateau Complex fire, the Williams Lake/150 Mile fires, the Gustafson Lake wildfire and, most importantly for our region, the Elephant Hill wildfire. Th</w:t>
      </w:r>
      <w:r w:rsidRPr="0052480B">
        <w:rPr>
          <w:rFonts w:ascii="Arial" w:hAnsi="Arial" w:cs="Arial"/>
          <w:sz w:val="20"/>
          <w:szCs w:val="20"/>
          <w:lang w:val="en-CA" w:eastAsia="en-CA"/>
        </w:rPr>
        <w:t>is</w:t>
      </w:r>
      <w:r w:rsidR="00383A42" w:rsidRPr="0052480B">
        <w:rPr>
          <w:rFonts w:ascii="Arial" w:hAnsi="Arial" w:cs="Arial"/>
          <w:sz w:val="20"/>
          <w:szCs w:val="20"/>
          <w:lang w:val="en-CA" w:eastAsia="en-CA"/>
        </w:rPr>
        <w:t xml:space="preserve"> map is </w:t>
      </w:r>
      <w:r w:rsidRPr="0052480B">
        <w:rPr>
          <w:rFonts w:ascii="Arial" w:hAnsi="Arial" w:cs="Arial"/>
          <w:sz w:val="20"/>
          <w:szCs w:val="20"/>
          <w:lang w:val="en-CA" w:eastAsia="en-CA"/>
        </w:rPr>
        <w:t xml:space="preserve">in </w:t>
      </w:r>
      <w:r w:rsidR="00383A42" w:rsidRPr="0052480B">
        <w:rPr>
          <w:rFonts w:ascii="Arial" w:hAnsi="Arial" w:cs="Arial"/>
          <w:sz w:val="20"/>
          <w:szCs w:val="20"/>
          <w:lang w:val="en-CA" w:eastAsia="en-CA"/>
        </w:rPr>
        <w:t xml:space="preserve">high resolution, brightly coloured in glossy finish to last for many years. It would make an interesting wall-hanging for your cabin, house or shop. The dimensions are </w:t>
      </w:r>
      <w:r w:rsidR="00CB4F21" w:rsidRPr="0052480B">
        <w:rPr>
          <w:rFonts w:ascii="Arial" w:hAnsi="Arial" w:cs="Arial"/>
          <w:sz w:val="20"/>
          <w:szCs w:val="20"/>
          <w:lang w:val="en-CA" w:eastAsia="en-CA"/>
        </w:rPr>
        <w:t>90</w:t>
      </w:r>
      <w:r w:rsidR="00383A42" w:rsidRPr="0052480B">
        <w:rPr>
          <w:rFonts w:ascii="Arial" w:hAnsi="Arial" w:cs="Arial"/>
          <w:color w:val="FF0000"/>
          <w:sz w:val="20"/>
          <w:szCs w:val="20"/>
          <w:lang w:val="en-CA" w:eastAsia="en-CA"/>
        </w:rPr>
        <w:t xml:space="preserve"> </w:t>
      </w:r>
      <w:r w:rsidR="00383A42" w:rsidRPr="0052480B">
        <w:rPr>
          <w:rFonts w:ascii="Arial" w:hAnsi="Arial" w:cs="Arial"/>
          <w:sz w:val="20"/>
          <w:szCs w:val="20"/>
          <w:lang w:val="en-CA" w:eastAsia="en-CA"/>
        </w:rPr>
        <w:t xml:space="preserve">cm wide by </w:t>
      </w:r>
      <w:r w:rsidR="00CB4F21" w:rsidRPr="0052480B">
        <w:rPr>
          <w:rFonts w:ascii="Arial" w:hAnsi="Arial" w:cs="Arial"/>
          <w:sz w:val="20"/>
          <w:szCs w:val="20"/>
          <w:lang w:val="en-CA" w:eastAsia="en-CA"/>
        </w:rPr>
        <w:t>60</w:t>
      </w:r>
      <w:r w:rsidR="00383A42" w:rsidRPr="0052480B">
        <w:rPr>
          <w:rFonts w:ascii="Arial" w:hAnsi="Arial" w:cs="Arial"/>
          <w:sz w:val="20"/>
          <w:szCs w:val="20"/>
          <w:lang w:val="en-CA" w:eastAsia="en-CA"/>
        </w:rPr>
        <w:t xml:space="preserve"> cm high.</w:t>
      </w:r>
      <w:r w:rsidR="00CB4F21" w:rsidRPr="0052480B">
        <w:rPr>
          <w:rFonts w:ascii="Arial" w:hAnsi="Arial" w:cs="Arial"/>
          <w:sz w:val="20"/>
          <w:szCs w:val="20"/>
          <w:lang w:val="en-CA" w:eastAsia="en-CA"/>
        </w:rPr>
        <w:t xml:space="preserve"> We also have a glossy section of that map covering just the Elephant Hill Wildfire that measures </w:t>
      </w:r>
      <w:r w:rsidR="00126867" w:rsidRPr="0052480B">
        <w:rPr>
          <w:rFonts w:ascii="Arial" w:hAnsi="Arial" w:cs="Arial"/>
          <w:sz w:val="20"/>
          <w:szCs w:val="20"/>
          <w:lang w:val="en-CA" w:eastAsia="en-CA"/>
        </w:rPr>
        <w:t>28</w:t>
      </w:r>
      <w:r w:rsidR="00CB4F21" w:rsidRPr="0052480B">
        <w:rPr>
          <w:rFonts w:ascii="Arial" w:hAnsi="Arial" w:cs="Arial"/>
          <w:sz w:val="20"/>
          <w:szCs w:val="20"/>
          <w:lang w:val="en-CA" w:eastAsia="en-CA"/>
        </w:rPr>
        <w:t xml:space="preserve"> cm wide by </w:t>
      </w:r>
      <w:r w:rsidR="00126867" w:rsidRPr="0052480B">
        <w:rPr>
          <w:rFonts w:ascii="Arial" w:hAnsi="Arial" w:cs="Arial"/>
          <w:sz w:val="20"/>
          <w:szCs w:val="20"/>
          <w:lang w:val="en-CA" w:eastAsia="en-CA"/>
        </w:rPr>
        <w:t>40</w:t>
      </w:r>
      <w:r w:rsidR="00CB4F21" w:rsidRPr="0052480B">
        <w:rPr>
          <w:rFonts w:ascii="Arial" w:hAnsi="Arial" w:cs="Arial"/>
          <w:sz w:val="20"/>
          <w:szCs w:val="20"/>
          <w:lang w:val="en-CA" w:eastAsia="en-CA"/>
        </w:rPr>
        <w:t xml:space="preserve"> cm high.</w:t>
      </w:r>
    </w:p>
    <w:p w14:paraId="1F82C67F" w14:textId="4C0D670A" w:rsidR="00CB4F21" w:rsidRDefault="00126867" w:rsidP="008B04C1">
      <w:pPr>
        <w:tabs>
          <w:tab w:val="left" w:pos="8406"/>
        </w:tabs>
        <w:spacing w:before="100" w:beforeAutospacing="1"/>
        <w:ind w:left="-142"/>
        <w:jc w:val="both"/>
        <w:rPr>
          <w:rFonts w:ascii="Arial" w:hAnsi="Arial" w:cs="Arial"/>
          <w:sz w:val="22"/>
          <w:szCs w:val="22"/>
          <w:lang w:val="en-CA" w:eastAsia="en-CA"/>
        </w:rPr>
      </w:pPr>
      <w:r>
        <w:rPr>
          <w:rFonts w:ascii="Arial" w:hAnsi="Arial" w:cs="Arial"/>
          <w:sz w:val="22"/>
          <w:szCs w:val="22"/>
          <w:lang w:val="en-CA" w:eastAsia="en-CA"/>
        </w:rPr>
        <w:t xml:space="preserve">    </w:t>
      </w:r>
      <w:r w:rsidRPr="00CD3E4A">
        <w:rPr>
          <w:rFonts w:ascii="Arial" w:hAnsi="Arial" w:cs="Arial"/>
          <w:noProof/>
          <w:sz w:val="22"/>
          <w:szCs w:val="22"/>
          <w:vertAlign w:val="superscript"/>
          <w:lang w:val="en-CA" w:eastAsia="en-CA"/>
        </w:rPr>
        <w:drawing>
          <wp:inline distT="0" distB="0" distL="0" distR="0" wp14:anchorId="2BABE798" wp14:editId="1C76D2FD">
            <wp:extent cx="2243470" cy="177488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 Map1R.JPG"/>
                    <pic:cNvPicPr/>
                  </pic:nvPicPr>
                  <pic:blipFill>
                    <a:blip r:embed="rId17"/>
                    <a:stretch>
                      <a:fillRect/>
                    </a:stretch>
                  </pic:blipFill>
                  <pic:spPr>
                    <a:xfrm>
                      <a:off x="0" y="0"/>
                      <a:ext cx="2291145" cy="1812598"/>
                    </a:xfrm>
                    <a:prstGeom prst="rect">
                      <a:avLst/>
                    </a:prstGeom>
                  </pic:spPr>
                </pic:pic>
              </a:graphicData>
            </a:graphic>
          </wp:inline>
        </w:drawing>
      </w:r>
      <w:r>
        <w:rPr>
          <w:rFonts w:ascii="Arial" w:hAnsi="Arial" w:cs="Arial"/>
          <w:sz w:val="22"/>
          <w:szCs w:val="22"/>
          <w:lang w:val="en-CA" w:eastAsia="en-CA"/>
        </w:rPr>
        <w:t xml:space="preserve">  </w:t>
      </w:r>
      <w:r w:rsidR="00BB6250">
        <w:rPr>
          <w:rFonts w:ascii="Arial" w:hAnsi="Arial" w:cs="Arial"/>
          <w:sz w:val="22"/>
          <w:szCs w:val="22"/>
          <w:lang w:val="en-CA" w:eastAsia="en-CA"/>
        </w:rPr>
        <w:t xml:space="preserve">  </w:t>
      </w:r>
      <w:r>
        <w:rPr>
          <w:rFonts w:ascii="Arial" w:hAnsi="Arial" w:cs="Arial"/>
          <w:sz w:val="22"/>
          <w:szCs w:val="22"/>
          <w:lang w:val="en-CA" w:eastAsia="en-CA"/>
        </w:rPr>
        <w:t xml:space="preserve"> </w:t>
      </w:r>
      <w:r w:rsidR="00CD3E4A">
        <w:rPr>
          <w:rFonts w:ascii="Arial" w:hAnsi="Arial" w:cs="Arial"/>
          <w:sz w:val="22"/>
          <w:szCs w:val="22"/>
          <w:lang w:val="en-CA" w:eastAsia="en-CA"/>
        </w:rPr>
        <w:t xml:space="preserve"> </w:t>
      </w:r>
      <w:r>
        <w:rPr>
          <w:rFonts w:ascii="Arial" w:hAnsi="Arial" w:cs="Arial"/>
          <w:sz w:val="22"/>
          <w:szCs w:val="22"/>
          <w:lang w:val="en-CA" w:eastAsia="en-CA"/>
        </w:rPr>
        <w:t xml:space="preserve"> </w:t>
      </w:r>
      <w:r>
        <w:rPr>
          <w:rFonts w:ascii="Arial" w:hAnsi="Arial" w:cs="Arial"/>
          <w:noProof/>
          <w:sz w:val="22"/>
          <w:szCs w:val="22"/>
          <w:lang w:val="en-CA" w:eastAsia="en-CA"/>
        </w:rPr>
        <w:drawing>
          <wp:inline distT="0" distB="0" distL="0" distR="0" wp14:anchorId="1A26A898" wp14:editId="44CC0959">
            <wp:extent cx="1052387" cy="144602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HWfire2R.jpg"/>
                    <pic:cNvPicPr/>
                  </pic:nvPicPr>
                  <pic:blipFill>
                    <a:blip r:embed="rId18"/>
                    <a:stretch>
                      <a:fillRect/>
                    </a:stretch>
                  </pic:blipFill>
                  <pic:spPr>
                    <a:xfrm>
                      <a:off x="0" y="0"/>
                      <a:ext cx="1057207" cy="1452651"/>
                    </a:xfrm>
                    <a:prstGeom prst="rect">
                      <a:avLst/>
                    </a:prstGeom>
                  </pic:spPr>
                </pic:pic>
              </a:graphicData>
            </a:graphic>
          </wp:inline>
        </w:drawing>
      </w:r>
      <w:r w:rsidR="00A73F69">
        <w:rPr>
          <w:rFonts w:ascii="Arial" w:hAnsi="Arial" w:cs="Arial"/>
          <w:sz w:val="22"/>
          <w:szCs w:val="22"/>
          <w:lang w:val="en-CA" w:eastAsia="en-CA"/>
        </w:rPr>
        <w:t xml:space="preserve">    </w:t>
      </w:r>
      <w:r w:rsidR="00A73F69" w:rsidRPr="0095559B">
        <w:rPr>
          <w:noProof/>
        </w:rPr>
        <w:drawing>
          <wp:inline distT="0" distB="0" distL="0" distR="0" wp14:anchorId="0B5A66E9" wp14:editId="5A1F48B4">
            <wp:extent cx="2099462" cy="157459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Lst>
                    </a:blip>
                    <a:stretch>
                      <a:fillRect/>
                    </a:stretch>
                  </pic:blipFill>
                  <pic:spPr>
                    <a:xfrm>
                      <a:off x="0" y="0"/>
                      <a:ext cx="2117814" cy="1588360"/>
                    </a:xfrm>
                    <a:prstGeom prst="rect">
                      <a:avLst/>
                    </a:prstGeom>
                  </pic:spPr>
                </pic:pic>
              </a:graphicData>
            </a:graphic>
          </wp:inline>
        </w:drawing>
      </w:r>
    </w:p>
    <w:p w14:paraId="239D24DF" w14:textId="1C926B4B" w:rsidR="00CD3E4A" w:rsidRPr="000D4255" w:rsidRDefault="00CD3E4A" w:rsidP="008B04C1">
      <w:pPr>
        <w:tabs>
          <w:tab w:val="left" w:pos="8406"/>
        </w:tabs>
        <w:spacing w:before="100" w:beforeAutospacing="1"/>
        <w:ind w:left="-142"/>
        <w:jc w:val="both"/>
        <w:rPr>
          <w:rFonts w:ascii="Arial" w:hAnsi="Arial" w:cs="Arial"/>
          <w:i/>
          <w:sz w:val="18"/>
          <w:szCs w:val="18"/>
          <w:vertAlign w:val="superscript"/>
          <w:lang w:val="en-CA" w:eastAsia="en-CA"/>
        </w:rPr>
      </w:pPr>
      <w:r w:rsidRPr="000D4255">
        <w:rPr>
          <w:rFonts w:ascii="Arial" w:hAnsi="Arial" w:cs="Arial"/>
          <w:i/>
          <w:sz w:val="18"/>
          <w:szCs w:val="18"/>
          <w:vertAlign w:val="superscript"/>
          <w:lang w:val="en-CA" w:eastAsia="en-CA"/>
        </w:rPr>
        <w:t xml:space="preserve">     </w:t>
      </w:r>
      <w:r w:rsidR="00A73F69">
        <w:rPr>
          <w:rFonts w:ascii="Arial" w:hAnsi="Arial" w:cs="Arial"/>
          <w:i/>
          <w:sz w:val="18"/>
          <w:szCs w:val="18"/>
          <w:vertAlign w:val="superscript"/>
          <w:lang w:val="en-CA" w:eastAsia="en-CA"/>
        </w:rPr>
        <w:t xml:space="preserve">        </w:t>
      </w:r>
      <w:r w:rsidRPr="000D4255">
        <w:rPr>
          <w:rFonts w:ascii="Arial" w:hAnsi="Arial" w:cs="Arial"/>
          <w:i/>
          <w:sz w:val="18"/>
          <w:szCs w:val="18"/>
          <w:vertAlign w:val="superscript"/>
          <w:lang w:val="en-CA" w:eastAsia="en-CA"/>
        </w:rPr>
        <w:t xml:space="preserve">  </w:t>
      </w:r>
      <w:r w:rsidR="00A73F69">
        <w:rPr>
          <w:rFonts w:ascii="Arial" w:hAnsi="Arial" w:cs="Arial"/>
          <w:i/>
          <w:sz w:val="18"/>
          <w:szCs w:val="18"/>
          <w:vertAlign w:val="superscript"/>
          <w:lang w:val="en-CA" w:eastAsia="en-CA"/>
        </w:rPr>
        <w:t xml:space="preserve">      </w:t>
      </w:r>
      <w:r w:rsidRPr="000D4255">
        <w:rPr>
          <w:rFonts w:ascii="Arial" w:hAnsi="Arial" w:cs="Arial"/>
          <w:i/>
          <w:sz w:val="18"/>
          <w:szCs w:val="18"/>
          <w:vertAlign w:val="superscript"/>
          <w:lang w:val="en-CA" w:eastAsia="en-CA"/>
        </w:rPr>
        <w:t xml:space="preserve">90 cm x 60 cm Cariboo / Chilcotin Wildfire  Map                    </w:t>
      </w:r>
      <w:r w:rsidR="00A73F69">
        <w:rPr>
          <w:rFonts w:ascii="Arial" w:hAnsi="Arial" w:cs="Arial"/>
          <w:i/>
          <w:sz w:val="18"/>
          <w:szCs w:val="18"/>
          <w:vertAlign w:val="superscript"/>
          <w:lang w:val="en-CA" w:eastAsia="en-CA"/>
        </w:rPr>
        <w:t xml:space="preserve"> </w:t>
      </w:r>
      <w:r w:rsidRPr="000D4255">
        <w:rPr>
          <w:rFonts w:ascii="Arial" w:hAnsi="Arial" w:cs="Arial"/>
          <w:i/>
          <w:sz w:val="18"/>
          <w:szCs w:val="18"/>
          <w:vertAlign w:val="superscript"/>
          <w:lang w:val="en-CA" w:eastAsia="en-CA"/>
        </w:rPr>
        <w:t>28 cm x 40 cm   Elephant Hill Wildfire Map</w:t>
      </w:r>
    </w:p>
    <w:p w14:paraId="028DD723" w14:textId="1ACF6CEC" w:rsidR="00383A42" w:rsidRPr="00455893" w:rsidRDefault="00CB4F21" w:rsidP="008B04C1">
      <w:pPr>
        <w:spacing w:before="100" w:beforeAutospacing="1"/>
        <w:ind w:left="-142"/>
        <w:jc w:val="both"/>
        <w:rPr>
          <w:rFonts w:ascii="Arial" w:hAnsi="Arial" w:cs="Arial"/>
          <w:sz w:val="20"/>
          <w:szCs w:val="20"/>
          <w:lang w:val="en-CA" w:eastAsia="en-CA"/>
        </w:rPr>
      </w:pPr>
      <w:r w:rsidRPr="00C342C7">
        <w:rPr>
          <w:rFonts w:ascii="Arial" w:hAnsi="Arial" w:cs="Arial"/>
          <w:sz w:val="20"/>
          <w:szCs w:val="20"/>
          <w:lang w:val="en-CA" w:eastAsia="en-CA"/>
        </w:rPr>
        <w:t>Pl</w:t>
      </w:r>
      <w:r w:rsidR="00383A42" w:rsidRPr="00C342C7">
        <w:rPr>
          <w:rFonts w:ascii="Arial" w:hAnsi="Arial" w:cs="Arial"/>
          <w:sz w:val="20"/>
          <w:szCs w:val="20"/>
          <w:lang w:val="en-CA" w:eastAsia="en-CA"/>
        </w:rPr>
        <w:t xml:space="preserve">ease fill in the form </w:t>
      </w:r>
      <w:r w:rsidR="00A73F69">
        <w:rPr>
          <w:rFonts w:ascii="Arial" w:hAnsi="Arial" w:cs="Arial"/>
          <w:sz w:val="20"/>
          <w:szCs w:val="20"/>
          <w:lang w:val="en-CA" w:eastAsia="en-CA"/>
        </w:rPr>
        <w:t xml:space="preserve">on the reverse of this page </w:t>
      </w:r>
      <w:r w:rsidR="00383A42" w:rsidRPr="00C342C7">
        <w:rPr>
          <w:rFonts w:ascii="Arial" w:hAnsi="Arial" w:cs="Arial"/>
          <w:sz w:val="20"/>
          <w:szCs w:val="20"/>
          <w:lang w:val="en-CA" w:eastAsia="en-CA"/>
        </w:rPr>
        <w:t>and mail in with your cheque for payment. Your item(s) will be available for pick up from Hall #2 (5771 Green Lake North Road) on Saturday, May 19</w:t>
      </w:r>
      <w:r w:rsidR="00383A42" w:rsidRPr="00C342C7">
        <w:rPr>
          <w:rFonts w:ascii="Arial" w:hAnsi="Arial" w:cs="Arial"/>
          <w:sz w:val="20"/>
          <w:szCs w:val="20"/>
          <w:vertAlign w:val="superscript"/>
          <w:lang w:val="en-CA" w:eastAsia="en-CA"/>
        </w:rPr>
        <w:t>th</w:t>
      </w:r>
      <w:r w:rsidR="00383A42" w:rsidRPr="00C342C7">
        <w:rPr>
          <w:rFonts w:ascii="Arial" w:hAnsi="Arial" w:cs="Arial"/>
          <w:sz w:val="20"/>
          <w:szCs w:val="20"/>
          <w:lang w:val="en-CA" w:eastAsia="en-CA"/>
        </w:rPr>
        <w:t xml:space="preserve"> (Victoria Day long weekend) during the annual yard sale/bake sale. </w:t>
      </w:r>
      <w:r w:rsidR="00383A42" w:rsidRPr="00455893">
        <w:rPr>
          <w:rFonts w:ascii="Arial" w:hAnsi="Arial" w:cs="Arial"/>
          <w:sz w:val="20"/>
          <w:szCs w:val="20"/>
          <w:lang w:val="en-CA" w:eastAsia="en-CA"/>
        </w:rPr>
        <w:t>If you’re unable to pick up your items at that time, we will make arrangements for pick-up/delivery at a later date.</w:t>
      </w:r>
    </w:p>
    <w:p w14:paraId="16830A93" w14:textId="084524F9" w:rsidR="00383A42" w:rsidRPr="00455893" w:rsidRDefault="00455893" w:rsidP="00455893">
      <w:pPr>
        <w:spacing w:before="100" w:beforeAutospacing="1"/>
        <w:ind w:left="-142"/>
        <w:jc w:val="center"/>
        <w:rPr>
          <w:rFonts w:ascii="Arial" w:hAnsi="Arial" w:cs="Arial"/>
          <w:sz w:val="20"/>
          <w:szCs w:val="20"/>
          <w:lang w:val="en-CA" w:eastAsia="en-CA"/>
        </w:rPr>
      </w:pPr>
      <w:r>
        <w:rPr>
          <w:rFonts w:ascii="Arial" w:hAnsi="Arial" w:cs="Arial"/>
          <w:sz w:val="20"/>
          <w:szCs w:val="20"/>
          <w:lang w:val="en-CA" w:eastAsia="en-CA"/>
        </w:rPr>
        <w:t>------  //  ------</w:t>
      </w:r>
    </w:p>
    <w:p w14:paraId="618383F8" w14:textId="0D6AA9B2" w:rsidR="00A73F69" w:rsidRDefault="00A73F69" w:rsidP="008B04C1">
      <w:pPr>
        <w:spacing w:before="100" w:beforeAutospacing="1"/>
        <w:ind w:left="-142"/>
        <w:rPr>
          <w:rFonts w:ascii="Arial" w:hAnsi="Arial" w:cs="Arial"/>
          <w:sz w:val="20"/>
          <w:szCs w:val="20"/>
          <w:lang w:val="en-CA" w:eastAsia="en-CA"/>
        </w:rPr>
      </w:pPr>
      <w:bookmarkStart w:id="1" w:name="_GoBack"/>
      <w:bookmarkEnd w:id="1"/>
    </w:p>
    <w:p w14:paraId="4FFCDB05" w14:textId="326B21FD" w:rsidR="00A73F69" w:rsidRDefault="00A73F69" w:rsidP="008B04C1">
      <w:pPr>
        <w:spacing w:before="100" w:beforeAutospacing="1"/>
        <w:ind w:left="-142"/>
        <w:rPr>
          <w:rFonts w:ascii="Arial" w:hAnsi="Arial" w:cs="Arial"/>
          <w:sz w:val="20"/>
          <w:szCs w:val="20"/>
          <w:lang w:val="en-CA" w:eastAsia="en-CA"/>
        </w:rPr>
      </w:pPr>
    </w:p>
    <w:p w14:paraId="5303B236" w14:textId="77777777" w:rsidR="00A73F69" w:rsidRPr="00C342C7" w:rsidRDefault="00A73F69" w:rsidP="008B04C1">
      <w:pPr>
        <w:spacing w:before="100" w:beforeAutospacing="1"/>
        <w:ind w:left="-142"/>
        <w:rPr>
          <w:rFonts w:ascii="Arial" w:hAnsi="Arial" w:cs="Arial"/>
          <w:sz w:val="20"/>
          <w:szCs w:val="20"/>
          <w:lang w:val="en-CA" w:eastAsia="en-CA"/>
        </w:rPr>
      </w:pPr>
    </w:p>
    <w:p w14:paraId="3C395DFF" w14:textId="77777777" w:rsidR="00383A42" w:rsidRPr="00A73F69" w:rsidRDefault="00383A42" w:rsidP="008B04C1">
      <w:pPr>
        <w:spacing w:line="264" w:lineRule="auto"/>
        <w:ind w:left="-142"/>
        <w:outlineLvl w:val="1"/>
        <w:rPr>
          <w:rFonts w:ascii="Arial" w:hAnsi="Arial" w:cs="Arial"/>
          <w:b/>
          <w:bCs/>
          <w:lang w:eastAsia="en-CA"/>
        </w:rPr>
      </w:pPr>
      <w:r w:rsidRPr="00A73F69">
        <w:rPr>
          <w:rFonts w:ascii="Arial" w:hAnsi="Arial" w:cs="Arial"/>
          <w:b/>
          <w:bCs/>
          <w:lang w:eastAsia="en-CA"/>
        </w:rPr>
        <w:lastRenderedPageBreak/>
        <w:t>Please print out your contact information:</w:t>
      </w:r>
    </w:p>
    <w:p w14:paraId="7FD7E57B" w14:textId="77777777" w:rsidR="00383A42" w:rsidRPr="00383A42" w:rsidRDefault="00383A42" w:rsidP="008B04C1">
      <w:pPr>
        <w:spacing w:before="100" w:beforeAutospacing="1"/>
        <w:ind w:left="-142"/>
        <w:rPr>
          <w:rFonts w:ascii="Arial" w:hAnsi="Arial" w:cs="Arial"/>
          <w:sz w:val="22"/>
          <w:szCs w:val="22"/>
          <w:lang w:eastAsia="en-CA"/>
        </w:rPr>
      </w:pPr>
    </w:p>
    <w:p w14:paraId="188B9240" w14:textId="77777777" w:rsidR="00383A42" w:rsidRPr="00383A42" w:rsidRDefault="00383A42" w:rsidP="008B04C1">
      <w:pPr>
        <w:spacing w:before="100" w:beforeAutospacing="1"/>
        <w:ind w:left="-142"/>
        <w:rPr>
          <w:rFonts w:ascii="Arial" w:hAnsi="Arial" w:cs="Arial"/>
          <w:sz w:val="22"/>
          <w:szCs w:val="22"/>
          <w:lang w:val="en-CA" w:eastAsia="en-CA"/>
        </w:rPr>
      </w:pPr>
      <w:r w:rsidRPr="00383A42">
        <w:rPr>
          <w:rFonts w:ascii="Arial" w:hAnsi="Arial" w:cs="Arial"/>
          <w:sz w:val="22"/>
          <w:szCs w:val="22"/>
          <w:lang w:eastAsia="en-CA"/>
        </w:rPr>
        <w:t>Full name (first, last): ____________________________________________________</w:t>
      </w:r>
    </w:p>
    <w:p w14:paraId="3D7670C0" w14:textId="04509E4F" w:rsidR="00383A42" w:rsidRPr="00383A42" w:rsidRDefault="00383A42" w:rsidP="008B04C1">
      <w:pPr>
        <w:spacing w:before="100" w:beforeAutospacing="1"/>
        <w:ind w:left="-142"/>
        <w:rPr>
          <w:rFonts w:ascii="Arial" w:hAnsi="Arial" w:cs="Arial"/>
          <w:sz w:val="22"/>
          <w:szCs w:val="22"/>
          <w:lang w:val="en-CA" w:eastAsia="en-CA"/>
        </w:rPr>
      </w:pPr>
      <w:r w:rsidRPr="00383A42">
        <w:rPr>
          <w:rFonts w:ascii="Arial" w:hAnsi="Arial" w:cs="Arial"/>
          <w:sz w:val="22"/>
          <w:szCs w:val="22"/>
          <w:lang w:eastAsia="en-CA"/>
        </w:rPr>
        <w:t>Mailing address: ___</w:t>
      </w:r>
      <w:r w:rsidR="00126867">
        <w:rPr>
          <w:rFonts w:ascii="Arial" w:hAnsi="Arial" w:cs="Arial"/>
          <w:sz w:val="22"/>
          <w:szCs w:val="22"/>
          <w:lang w:eastAsia="en-CA"/>
        </w:rPr>
        <w:t>____</w:t>
      </w:r>
      <w:r w:rsidRPr="00383A42">
        <w:rPr>
          <w:rFonts w:ascii="Arial" w:hAnsi="Arial" w:cs="Arial"/>
          <w:sz w:val="22"/>
          <w:szCs w:val="22"/>
          <w:lang w:eastAsia="en-CA"/>
        </w:rPr>
        <w:t>_________________________________________________</w:t>
      </w:r>
    </w:p>
    <w:p w14:paraId="03D044E1" w14:textId="2C4A863E" w:rsidR="00383A42" w:rsidRPr="00383A42" w:rsidRDefault="00383A42" w:rsidP="00A73F69">
      <w:pPr>
        <w:tabs>
          <w:tab w:val="left" w:pos="1418"/>
        </w:tabs>
        <w:spacing w:before="100" w:beforeAutospacing="1"/>
        <w:ind w:left="-142"/>
        <w:rPr>
          <w:rFonts w:ascii="Arial" w:hAnsi="Arial" w:cs="Arial"/>
          <w:sz w:val="22"/>
          <w:szCs w:val="22"/>
          <w:lang w:val="en-CA" w:eastAsia="en-CA"/>
        </w:rPr>
      </w:pPr>
      <w:r w:rsidRPr="00383A42">
        <w:rPr>
          <w:rFonts w:ascii="Arial" w:hAnsi="Arial" w:cs="Arial"/>
          <w:sz w:val="22"/>
          <w:szCs w:val="22"/>
          <w:lang w:eastAsia="en-CA"/>
        </w:rPr>
        <w:t>City, Province: ______</w:t>
      </w:r>
      <w:r w:rsidR="00126867">
        <w:rPr>
          <w:rFonts w:ascii="Arial" w:hAnsi="Arial" w:cs="Arial"/>
          <w:sz w:val="22"/>
          <w:szCs w:val="22"/>
          <w:lang w:eastAsia="en-CA"/>
        </w:rPr>
        <w:t>_____</w:t>
      </w:r>
      <w:r w:rsidRPr="00383A42">
        <w:rPr>
          <w:rFonts w:ascii="Arial" w:hAnsi="Arial" w:cs="Arial"/>
          <w:sz w:val="22"/>
          <w:szCs w:val="22"/>
          <w:lang w:eastAsia="en-CA"/>
        </w:rPr>
        <w:t>______________________________________________</w:t>
      </w:r>
    </w:p>
    <w:p w14:paraId="67EF1805" w14:textId="1596DC0E" w:rsidR="00383A42" w:rsidRPr="00383A42" w:rsidRDefault="00383A42" w:rsidP="008B04C1">
      <w:pPr>
        <w:spacing w:before="100" w:beforeAutospacing="1"/>
        <w:ind w:left="-142"/>
        <w:rPr>
          <w:rFonts w:ascii="Arial" w:hAnsi="Arial" w:cs="Arial"/>
          <w:sz w:val="22"/>
          <w:szCs w:val="22"/>
          <w:lang w:val="en-CA" w:eastAsia="en-CA"/>
        </w:rPr>
      </w:pPr>
      <w:r w:rsidRPr="00383A42">
        <w:rPr>
          <w:rFonts w:ascii="Arial" w:hAnsi="Arial" w:cs="Arial"/>
          <w:sz w:val="22"/>
          <w:szCs w:val="22"/>
          <w:lang w:eastAsia="en-CA"/>
        </w:rPr>
        <w:t>Postal code: _________</w:t>
      </w:r>
      <w:r w:rsidR="00126867">
        <w:rPr>
          <w:rFonts w:ascii="Arial" w:hAnsi="Arial" w:cs="Arial"/>
          <w:sz w:val="22"/>
          <w:szCs w:val="22"/>
          <w:lang w:eastAsia="en-CA"/>
        </w:rPr>
        <w:t>_______</w:t>
      </w:r>
      <w:r w:rsidRPr="00383A42">
        <w:rPr>
          <w:rFonts w:ascii="Arial" w:hAnsi="Arial" w:cs="Arial"/>
          <w:sz w:val="22"/>
          <w:szCs w:val="22"/>
          <w:lang w:eastAsia="en-CA"/>
        </w:rPr>
        <w:t>___________________________________________</w:t>
      </w:r>
    </w:p>
    <w:p w14:paraId="5A795F11" w14:textId="3B0CC75F" w:rsidR="00383A42" w:rsidRPr="00383A42" w:rsidRDefault="00383A42" w:rsidP="008B04C1">
      <w:pPr>
        <w:spacing w:before="100" w:beforeAutospacing="1"/>
        <w:ind w:left="-142"/>
        <w:rPr>
          <w:rFonts w:ascii="Arial" w:hAnsi="Arial" w:cs="Arial"/>
          <w:sz w:val="22"/>
          <w:szCs w:val="22"/>
          <w:lang w:val="en-CA" w:eastAsia="en-CA"/>
        </w:rPr>
      </w:pPr>
      <w:r w:rsidRPr="00383A42">
        <w:rPr>
          <w:rFonts w:ascii="Arial" w:hAnsi="Arial" w:cs="Arial"/>
          <w:sz w:val="22"/>
          <w:szCs w:val="22"/>
          <w:lang w:eastAsia="en-CA"/>
        </w:rPr>
        <w:t>Phone number: __________</w:t>
      </w:r>
      <w:r w:rsidR="00126867">
        <w:rPr>
          <w:rFonts w:ascii="Arial" w:hAnsi="Arial" w:cs="Arial"/>
          <w:sz w:val="22"/>
          <w:szCs w:val="22"/>
          <w:lang w:eastAsia="en-CA"/>
        </w:rPr>
        <w:t>_____</w:t>
      </w:r>
      <w:r w:rsidRPr="00383A42">
        <w:rPr>
          <w:rFonts w:ascii="Arial" w:hAnsi="Arial" w:cs="Arial"/>
          <w:sz w:val="22"/>
          <w:szCs w:val="22"/>
          <w:lang w:eastAsia="en-CA"/>
        </w:rPr>
        <w:t>__________________________________________</w:t>
      </w:r>
    </w:p>
    <w:p w14:paraId="7D40F48D" w14:textId="77777777" w:rsidR="00383A42" w:rsidRPr="00383A42" w:rsidRDefault="00383A42" w:rsidP="008B04C1">
      <w:pPr>
        <w:spacing w:before="100" w:beforeAutospacing="1"/>
        <w:ind w:left="-142"/>
        <w:rPr>
          <w:rFonts w:ascii="Arial" w:hAnsi="Arial" w:cs="Arial"/>
          <w:sz w:val="22"/>
          <w:szCs w:val="22"/>
          <w:lang w:eastAsia="en-CA"/>
        </w:rPr>
      </w:pPr>
    </w:p>
    <w:p w14:paraId="3FF2BC36" w14:textId="77777777" w:rsidR="00383A42" w:rsidRPr="00383A42" w:rsidRDefault="00383A42" w:rsidP="008B04C1">
      <w:pPr>
        <w:spacing w:before="100" w:beforeAutospacing="1"/>
        <w:ind w:left="-142"/>
        <w:rPr>
          <w:rFonts w:ascii="Arial" w:hAnsi="Arial" w:cs="Arial"/>
          <w:sz w:val="22"/>
          <w:szCs w:val="22"/>
          <w:lang w:val="en-CA" w:eastAsia="en-CA"/>
        </w:rPr>
      </w:pPr>
    </w:p>
    <w:tbl>
      <w:tblPr>
        <w:tblW w:w="9210" w:type="dxa"/>
        <w:tblCellSpacing w:w="0" w:type="dxa"/>
        <w:tblBorders>
          <w:top w:val="outset" w:sz="6" w:space="0" w:color="A6A6A6"/>
          <w:left w:val="outset" w:sz="6" w:space="0" w:color="A6A6A6"/>
          <w:bottom w:val="outset" w:sz="6" w:space="0" w:color="A6A6A6"/>
          <w:right w:val="outset" w:sz="6" w:space="0" w:color="A6A6A6"/>
        </w:tblBorders>
        <w:tblCellMar>
          <w:top w:w="45" w:type="dxa"/>
          <w:left w:w="45" w:type="dxa"/>
          <w:bottom w:w="45" w:type="dxa"/>
          <w:right w:w="45" w:type="dxa"/>
        </w:tblCellMar>
        <w:tblLook w:val="04A0" w:firstRow="1" w:lastRow="0" w:firstColumn="1" w:lastColumn="0" w:noHBand="0" w:noVBand="1"/>
      </w:tblPr>
      <w:tblGrid>
        <w:gridCol w:w="1439"/>
        <w:gridCol w:w="4790"/>
        <w:gridCol w:w="1789"/>
        <w:gridCol w:w="1192"/>
      </w:tblGrid>
      <w:tr w:rsidR="00383A42" w:rsidRPr="00383A42" w14:paraId="6E0CA16C" w14:textId="77777777" w:rsidTr="00A73F69">
        <w:trPr>
          <w:trHeight w:val="180"/>
          <w:tblCellSpacing w:w="0" w:type="dxa"/>
        </w:trPr>
        <w:tc>
          <w:tcPr>
            <w:tcW w:w="1439" w:type="dxa"/>
            <w:tcBorders>
              <w:top w:val="outset" w:sz="6" w:space="0" w:color="A6A6A6"/>
              <w:left w:val="outset" w:sz="6" w:space="0" w:color="A6A6A6"/>
              <w:bottom w:val="outset" w:sz="6" w:space="0" w:color="A6A6A6"/>
              <w:right w:val="outset" w:sz="6" w:space="0" w:color="A6A6A6"/>
            </w:tcBorders>
            <w:vAlign w:val="center"/>
            <w:hideMark/>
          </w:tcPr>
          <w:p w14:paraId="5E2B282D" w14:textId="6765C0DE" w:rsidR="00383A42" w:rsidRPr="00383A42" w:rsidRDefault="00383A42" w:rsidP="008B04C1">
            <w:pPr>
              <w:spacing w:before="100" w:beforeAutospacing="1" w:after="119"/>
              <w:ind w:left="-142"/>
              <w:jc w:val="center"/>
              <w:rPr>
                <w:rFonts w:ascii="Arial" w:hAnsi="Arial" w:cs="Arial"/>
                <w:sz w:val="22"/>
                <w:szCs w:val="22"/>
                <w:lang w:val="en-CA" w:eastAsia="en-CA"/>
              </w:rPr>
            </w:pPr>
            <w:r w:rsidRPr="00383A42">
              <w:rPr>
                <w:rFonts w:ascii="Arial" w:hAnsi="Arial" w:cs="Arial"/>
                <w:b/>
                <w:bCs/>
                <w:sz w:val="22"/>
                <w:szCs w:val="22"/>
                <w:lang w:eastAsia="en-CA"/>
              </w:rPr>
              <w:t>Quan</w:t>
            </w:r>
            <w:r w:rsidR="005B517E">
              <w:rPr>
                <w:rFonts w:ascii="Arial" w:hAnsi="Arial" w:cs="Arial"/>
                <w:b/>
                <w:bCs/>
                <w:sz w:val="22"/>
                <w:szCs w:val="22"/>
                <w:lang w:eastAsia="en-CA"/>
              </w:rPr>
              <w:t>t</w:t>
            </w:r>
            <w:r w:rsidRPr="00383A42">
              <w:rPr>
                <w:rFonts w:ascii="Arial" w:hAnsi="Arial" w:cs="Arial"/>
                <w:b/>
                <w:bCs/>
                <w:sz w:val="22"/>
                <w:szCs w:val="22"/>
                <w:lang w:eastAsia="en-CA"/>
              </w:rPr>
              <w:t>it</w:t>
            </w:r>
            <w:r w:rsidR="005B517E">
              <w:rPr>
                <w:rFonts w:ascii="Arial" w:hAnsi="Arial" w:cs="Arial"/>
                <w:b/>
                <w:bCs/>
                <w:sz w:val="22"/>
                <w:szCs w:val="22"/>
                <w:lang w:eastAsia="en-CA"/>
              </w:rPr>
              <w:t>y</w:t>
            </w:r>
          </w:p>
        </w:tc>
        <w:tc>
          <w:tcPr>
            <w:tcW w:w="4790" w:type="dxa"/>
            <w:tcBorders>
              <w:top w:val="outset" w:sz="6" w:space="0" w:color="A6A6A6"/>
              <w:left w:val="outset" w:sz="6" w:space="0" w:color="A6A6A6"/>
              <w:bottom w:val="outset" w:sz="6" w:space="0" w:color="A6A6A6"/>
              <w:right w:val="outset" w:sz="6" w:space="0" w:color="A6A6A6"/>
            </w:tcBorders>
            <w:vAlign w:val="center"/>
            <w:hideMark/>
          </w:tcPr>
          <w:p w14:paraId="38B127E8" w14:textId="77777777" w:rsidR="00383A42" w:rsidRPr="00383A42" w:rsidRDefault="00383A42" w:rsidP="008B04C1">
            <w:pPr>
              <w:spacing w:before="100" w:beforeAutospacing="1" w:after="119"/>
              <w:ind w:left="-142"/>
              <w:jc w:val="center"/>
              <w:rPr>
                <w:rFonts w:ascii="Arial" w:hAnsi="Arial" w:cs="Arial"/>
                <w:sz w:val="22"/>
                <w:szCs w:val="22"/>
                <w:lang w:val="en-CA" w:eastAsia="en-CA"/>
              </w:rPr>
            </w:pPr>
            <w:r w:rsidRPr="00383A42">
              <w:rPr>
                <w:rFonts w:ascii="Arial" w:hAnsi="Arial" w:cs="Arial"/>
                <w:b/>
                <w:bCs/>
                <w:sz w:val="22"/>
                <w:szCs w:val="22"/>
                <w:lang w:eastAsia="en-CA"/>
              </w:rPr>
              <w:t>DESCRIPTION</w:t>
            </w:r>
          </w:p>
        </w:tc>
        <w:tc>
          <w:tcPr>
            <w:tcW w:w="1789" w:type="dxa"/>
            <w:tcBorders>
              <w:top w:val="outset" w:sz="6" w:space="0" w:color="A6A6A6"/>
              <w:left w:val="outset" w:sz="6" w:space="0" w:color="A6A6A6"/>
              <w:bottom w:val="outset" w:sz="6" w:space="0" w:color="A6A6A6"/>
              <w:right w:val="outset" w:sz="6" w:space="0" w:color="A6A6A6"/>
            </w:tcBorders>
            <w:vAlign w:val="center"/>
            <w:hideMark/>
          </w:tcPr>
          <w:p w14:paraId="7F54B5C9" w14:textId="00504055" w:rsidR="00383A42" w:rsidRPr="00383A42" w:rsidRDefault="00A73F69" w:rsidP="008B04C1">
            <w:pPr>
              <w:spacing w:before="100" w:beforeAutospacing="1" w:after="119"/>
              <w:ind w:left="-142"/>
              <w:jc w:val="center"/>
              <w:rPr>
                <w:rFonts w:ascii="Arial" w:hAnsi="Arial" w:cs="Arial"/>
                <w:sz w:val="22"/>
                <w:szCs w:val="22"/>
                <w:lang w:val="en-CA" w:eastAsia="en-CA"/>
              </w:rPr>
            </w:pPr>
            <w:r>
              <w:rPr>
                <w:rFonts w:ascii="Arial" w:hAnsi="Arial" w:cs="Arial"/>
                <w:b/>
                <w:bCs/>
                <w:sz w:val="22"/>
                <w:szCs w:val="22"/>
                <w:lang w:eastAsia="en-CA"/>
              </w:rPr>
              <w:t xml:space="preserve">  </w:t>
            </w:r>
            <w:r w:rsidR="00383A42" w:rsidRPr="00383A42">
              <w:rPr>
                <w:rFonts w:ascii="Arial" w:hAnsi="Arial" w:cs="Arial"/>
                <w:b/>
                <w:bCs/>
                <w:sz w:val="22"/>
                <w:szCs w:val="22"/>
                <w:lang w:eastAsia="en-CA"/>
              </w:rPr>
              <w:t>PRICE (each)</w:t>
            </w:r>
          </w:p>
        </w:tc>
        <w:tc>
          <w:tcPr>
            <w:tcW w:w="1192" w:type="dxa"/>
            <w:tcBorders>
              <w:top w:val="outset" w:sz="6" w:space="0" w:color="A6A6A6"/>
              <w:left w:val="outset" w:sz="6" w:space="0" w:color="A6A6A6"/>
              <w:bottom w:val="outset" w:sz="6" w:space="0" w:color="A6A6A6"/>
              <w:right w:val="outset" w:sz="6" w:space="0" w:color="A6A6A6"/>
            </w:tcBorders>
            <w:vAlign w:val="center"/>
            <w:hideMark/>
          </w:tcPr>
          <w:p w14:paraId="6FCEDD4C" w14:textId="77777777" w:rsidR="00383A42" w:rsidRPr="00383A42" w:rsidRDefault="00383A42" w:rsidP="008B04C1">
            <w:pPr>
              <w:spacing w:before="100" w:beforeAutospacing="1" w:after="119"/>
              <w:ind w:left="-142"/>
              <w:jc w:val="center"/>
              <w:rPr>
                <w:rFonts w:ascii="Arial" w:hAnsi="Arial" w:cs="Arial"/>
                <w:sz w:val="22"/>
                <w:szCs w:val="22"/>
                <w:lang w:val="en-CA" w:eastAsia="en-CA"/>
              </w:rPr>
            </w:pPr>
            <w:r w:rsidRPr="00383A42">
              <w:rPr>
                <w:rFonts w:ascii="Arial" w:hAnsi="Arial" w:cs="Arial"/>
                <w:b/>
                <w:bCs/>
                <w:sz w:val="22"/>
                <w:szCs w:val="22"/>
                <w:lang w:eastAsia="en-CA"/>
              </w:rPr>
              <w:t>TOTAL</w:t>
            </w:r>
          </w:p>
        </w:tc>
      </w:tr>
      <w:tr w:rsidR="00383A42" w:rsidRPr="00383A42" w14:paraId="4EDC8940" w14:textId="77777777" w:rsidTr="00A73F69">
        <w:trPr>
          <w:trHeight w:val="195"/>
          <w:tblCellSpacing w:w="0" w:type="dxa"/>
        </w:trPr>
        <w:tc>
          <w:tcPr>
            <w:tcW w:w="1439" w:type="dxa"/>
            <w:tcBorders>
              <w:top w:val="outset" w:sz="6" w:space="0" w:color="A6A6A6"/>
              <w:left w:val="outset" w:sz="6" w:space="0" w:color="A6A6A6"/>
              <w:bottom w:val="outset" w:sz="6" w:space="0" w:color="A6A6A6"/>
              <w:right w:val="outset" w:sz="6" w:space="0" w:color="A6A6A6"/>
            </w:tcBorders>
            <w:vAlign w:val="center"/>
            <w:hideMark/>
          </w:tcPr>
          <w:p w14:paraId="75998CF7" w14:textId="77777777" w:rsidR="00383A42" w:rsidRPr="00383A42" w:rsidRDefault="00383A42" w:rsidP="008B04C1">
            <w:pPr>
              <w:spacing w:before="100" w:beforeAutospacing="1" w:after="119"/>
              <w:ind w:left="-142"/>
              <w:rPr>
                <w:rFonts w:ascii="Arial" w:hAnsi="Arial" w:cs="Arial"/>
                <w:sz w:val="22"/>
                <w:szCs w:val="22"/>
                <w:lang w:eastAsia="en-CA"/>
              </w:rPr>
            </w:pPr>
          </w:p>
        </w:tc>
        <w:tc>
          <w:tcPr>
            <w:tcW w:w="4790" w:type="dxa"/>
            <w:tcBorders>
              <w:top w:val="outset" w:sz="6" w:space="0" w:color="A6A6A6"/>
              <w:left w:val="outset" w:sz="6" w:space="0" w:color="A6A6A6"/>
              <w:bottom w:val="outset" w:sz="6" w:space="0" w:color="A6A6A6"/>
              <w:right w:val="outset" w:sz="6" w:space="0" w:color="A6A6A6"/>
            </w:tcBorders>
            <w:vAlign w:val="center"/>
            <w:hideMark/>
          </w:tcPr>
          <w:p w14:paraId="1EC1CCC1" w14:textId="236441A0" w:rsidR="00383A42" w:rsidRPr="00383A42" w:rsidRDefault="00A73F69" w:rsidP="008B04C1">
            <w:pPr>
              <w:spacing w:before="100" w:beforeAutospacing="1" w:after="119"/>
              <w:ind w:left="-142"/>
              <w:rPr>
                <w:rFonts w:ascii="Arial" w:hAnsi="Arial" w:cs="Arial"/>
                <w:sz w:val="22"/>
                <w:szCs w:val="22"/>
                <w:lang w:val="en-CA" w:eastAsia="en-CA"/>
              </w:rPr>
            </w:pPr>
            <w:r>
              <w:rPr>
                <w:rFonts w:ascii="Arial" w:hAnsi="Arial" w:cs="Arial"/>
                <w:sz w:val="22"/>
                <w:szCs w:val="22"/>
                <w:lang w:eastAsia="en-CA"/>
              </w:rPr>
              <w:t xml:space="preserve">        </w:t>
            </w:r>
            <w:r w:rsidR="00383A42" w:rsidRPr="00383A42">
              <w:rPr>
                <w:rFonts w:ascii="Arial" w:hAnsi="Arial" w:cs="Arial"/>
                <w:sz w:val="22"/>
                <w:szCs w:val="22"/>
                <w:lang w:eastAsia="en-CA"/>
              </w:rPr>
              <w:t>Fire department lock</w:t>
            </w:r>
          </w:p>
        </w:tc>
        <w:tc>
          <w:tcPr>
            <w:tcW w:w="1789" w:type="dxa"/>
            <w:tcBorders>
              <w:top w:val="outset" w:sz="6" w:space="0" w:color="A6A6A6"/>
              <w:left w:val="outset" w:sz="6" w:space="0" w:color="A6A6A6"/>
              <w:bottom w:val="outset" w:sz="6" w:space="0" w:color="A6A6A6"/>
              <w:right w:val="outset" w:sz="6" w:space="0" w:color="A6A6A6"/>
            </w:tcBorders>
            <w:vAlign w:val="center"/>
            <w:hideMark/>
          </w:tcPr>
          <w:p w14:paraId="0BD8C6AF" w14:textId="77777777" w:rsidR="00383A42" w:rsidRPr="00383A42" w:rsidRDefault="00383A42" w:rsidP="008B04C1">
            <w:pPr>
              <w:spacing w:before="100" w:beforeAutospacing="1" w:after="119"/>
              <w:ind w:left="-142"/>
              <w:jc w:val="right"/>
              <w:rPr>
                <w:rFonts w:ascii="Arial" w:hAnsi="Arial" w:cs="Arial"/>
                <w:sz w:val="22"/>
                <w:szCs w:val="22"/>
                <w:lang w:val="en-CA" w:eastAsia="en-CA"/>
              </w:rPr>
            </w:pPr>
            <w:r w:rsidRPr="00383A42">
              <w:rPr>
                <w:rFonts w:ascii="Arial" w:hAnsi="Arial" w:cs="Arial"/>
                <w:sz w:val="22"/>
                <w:szCs w:val="22"/>
                <w:lang w:eastAsia="en-CA"/>
              </w:rPr>
              <w:t>$25.00</w:t>
            </w:r>
          </w:p>
        </w:tc>
        <w:tc>
          <w:tcPr>
            <w:tcW w:w="1192" w:type="dxa"/>
            <w:tcBorders>
              <w:top w:val="outset" w:sz="6" w:space="0" w:color="A6A6A6"/>
              <w:left w:val="outset" w:sz="6" w:space="0" w:color="A6A6A6"/>
              <w:bottom w:val="outset" w:sz="6" w:space="0" w:color="A6A6A6"/>
              <w:right w:val="outset" w:sz="6" w:space="0" w:color="A6A6A6"/>
            </w:tcBorders>
            <w:vAlign w:val="center"/>
            <w:hideMark/>
          </w:tcPr>
          <w:p w14:paraId="164ACE64" w14:textId="77777777" w:rsidR="00383A42" w:rsidRPr="00383A42" w:rsidRDefault="00383A42" w:rsidP="008B04C1">
            <w:pPr>
              <w:spacing w:before="100" w:beforeAutospacing="1" w:after="119"/>
              <w:ind w:left="-142"/>
              <w:jc w:val="right"/>
              <w:rPr>
                <w:rFonts w:ascii="Arial" w:hAnsi="Arial" w:cs="Arial"/>
                <w:sz w:val="22"/>
                <w:szCs w:val="22"/>
                <w:lang w:eastAsia="en-CA"/>
              </w:rPr>
            </w:pPr>
          </w:p>
        </w:tc>
      </w:tr>
      <w:tr w:rsidR="00383A42" w:rsidRPr="00383A42" w14:paraId="02718C4E" w14:textId="77777777" w:rsidTr="00A73F69">
        <w:trPr>
          <w:trHeight w:val="195"/>
          <w:tblCellSpacing w:w="0" w:type="dxa"/>
        </w:trPr>
        <w:tc>
          <w:tcPr>
            <w:tcW w:w="1439" w:type="dxa"/>
            <w:tcBorders>
              <w:top w:val="outset" w:sz="6" w:space="0" w:color="A6A6A6"/>
              <w:left w:val="outset" w:sz="6" w:space="0" w:color="A6A6A6"/>
              <w:bottom w:val="outset" w:sz="6" w:space="0" w:color="A6A6A6"/>
              <w:right w:val="outset" w:sz="6" w:space="0" w:color="A6A6A6"/>
            </w:tcBorders>
            <w:vAlign w:val="center"/>
            <w:hideMark/>
          </w:tcPr>
          <w:p w14:paraId="7D8A3B8E" w14:textId="77777777" w:rsidR="00383A42" w:rsidRPr="00383A42" w:rsidRDefault="00383A42" w:rsidP="008B04C1">
            <w:pPr>
              <w:spacing w:before="100" w:beforeAutospacing="1" w:after="119"/>
              <w:ind w:left="-142"/>
              <w:rPr>
                <w:rFonts w:ascii="Arial" w:hAnsi="Arial" w:cs="Arial"/>
                <w:sz w:val="22"/>
                <w:szCs w:val="22"/>
                <w:lang w:eastAsia="en-CA"/>
              </w:rPr>
            </w:pPr>
          </w:p>
        </w:tc>
        <w:tc>
          <w:tcPr>
            <w:tcW w:w="4790" w:type="dxa"/>
            <w:tcBorders>
              <w:top w:val="outset" w:sz="6" w:space="0" w:color="A6A6A6"/>
              <w:left w:val="outset" w:sz="6" w:space="0" w:color="A6A6A6"/>
              <w:bottom w:val="outset" w:sz="6" w:space="0" w:color="A6A6A6"/>
              <w:right w:val="outset" w:sz="6" w:space="0" w:color="A6A6A6"/>
            </w:tcBorders>
            <w:vAlign w:val="center"/>
            <w:hideMark/>
          </w:tcPr>
          <w:p w14:paraId="3B1BB896" w14:textId="29266B47" w:rsidR="00383A42" w:rsidRPr="00383A42" w:rsidRDefault="00A73F69" w:rsidP="008B04C1">
            <w:pPr>
              <w:spacing w:before="100" w:beforeAutospacing="1" w:after="119"/>
              <w:ind w:left="-142"/>
              <w:rPr>
                <w:rFonts w:ascii="Arial" w:hAnsi="Arial" w:cs="Arial"/>
                <w:sz w:val="22"/>
                <w:szCs w:val="22"/>
                <w:lang w:val="en-CA" w:eastAsia="en-CA"/>
              </w:rPr>
            </w:pPr>
            <w:r>
              <w:rPr>
                <w:rFonts w:ascii="Arial" w:hAnsi="Arial" w:cs="Arial"/>
                <w:sz w:val="22"/>
                <w:szCs w:val="22"/>
                <w:lang w:eastAsia="en-CA"/>
              </w:rPr>
              <w:t xml:space="preserve">        </w:t>
            </w:r>
            <w:r w:rsidR="005B517E">
              <w:rPr>
                <w:rFonts w:ascii="Arial" w:hAnsi="Arial" w:cs="Arial"/>
                <w:sz w:val="22"/>
                <w:szCs w:val="22"/>
                <w:lang w:eastAsia="en-CA"/>
              </w:rPr>
              <w:t>Glossy Cariboo Chilcotin</w:t>
            </w:r>
            <w:r w:rsidR="00383A42" w:rsidRPr="00383A42">
              <w:rPr>
                <w:rFonts w:ascii="Arial" w:hAnsi="Arial" w:cs="Arial"/>
                <w:sz w:val="22"/>
                <w:szCs w:val="22"/>
                <w:lang w:eastAsia="en-CA"/>
              </w:rPr>
              <w:t xml:space="preserve"> </w:t>
            </w:r>
            <w:r w:rsidR="005B517E">
              <w:rPr>
                <w:rFonts w:ascii="Arial" w:hAnsi="Arial" w:cs="Arial"/>
                <w:sz w:val="22"/>
                <w:szCs w:val="22"/>
                <w:lang w:eastAsia="en-CA"/>
              </w:rPr>
              <w:t>W</w:t>
            </w:r>
            <w:r w:rsidR="00383A42" w:rsidRPr="00383A42">
              <w:rPr>
                <w:rFonts w:ascii="Arial" w:hAnsi="Arial" w:cs="Arial"/>
                <w:sz w:val="22"/>
                <w:szCs w:val="22"/>
                <w:lang w:eastAsia="en-CA"/>
              </w:rPr>
              <w:t>ildfire map</w:t>
            </w:r>
          </w:p>
        </w:tc>
        <w:tc>
          <w:tcPr>
            <w:tcW w:w="1789" w:type="dxa"/>
            <w:tcBorders>
              <w:top w:val="outset" w:sz="6" w:space="0" w:color="A6A6A6"/>
              <w:left w:val="outset" w:sz="6" w:space="0" w:color="A6A6A6"/>
              <w:bottom w:val="outset" w:sz="6" w:space="0" w:color="A6A6A6"/>
              <w:right w:val="outset" w:sz="6" w:space="0" w:color="A6A6A6"/>
            </w:tcBorders>
            <w:vAlign w:val="center"/>
            <w:hideMark/>
          </w:tcPr>
          <w:p w14:paraId="31853207" w14:textId="3EFD41CC" w:rsidR="00383A42" w:rsidRPr="00383A42" w:rsidRDefault="00383A42" w:rsidP="008B04C1">
            <w:pPr>
              <w:spacing w:before="100" w:beforeAutospacing="1" w:after="119"/>
              <w:ind w:left="-142"/>
              <w:jc w:val="right"/>
              <w:rPr>
                <w:rFonts w:ascii="Arial" w:hAnsi="Arial" w:cs="Arial"/>
                <w:sz w:val="22"/>
                <w:szCs w:val="22"/>
                <w:lang w:val="en-CA" w:eastAsia="en-CA"/>
              </w:rPr>
            </w:pPr>
            <w:r w:rsidRPr="00383A42">
              <w:rPr>
                <w:rFonts w:ascii="Arial" w:hAnsi="Arial" w:cs="Arial"/>
                <w:sz w:val="22"/>
                <w:szCs w:val="22"/>
                <w:lang w:eastAsia="en-CA"/>
              </w:rPr>
              <w:t>$3</w:t>
            </w:r>
            <w:r w:rsidR="00126867">
              <w:rPr>
                <w:rFonts w:ascii="Arial" w:hAnsi="Arial" w:cs="Arial"/>
                <w:sz w:val="22"/>
                <w:szCs w:val="22"/>
                <w:lang w:eastAsia="en-CA"/>
              </w:rPr>
              <w:t>5</w:t>
            </w:r>
            <w:r w:rsidRPr="00383A42">
              <w:rPr>
                <w:rFonts w:ascii="Arial" w:hAnsi="Arial" w:cs="Arial"/>
                <w:sz w:val="22"/>
                <w:szCs w:val="22"/>
                <w:lang w:eastAsia="en-CA"/>
              </w:rPr>
              <w:t>.00</w:t>
            </w:r>
          </w:p>
        </w:tc>
        <w:tc>
          <w:tcPr>
            <w:tcW w:w="1192" w:type="dxa"/>
            <w:tcBorders>
              <w:top w:val="outset" w:sz="6" w:space="0" w:color="A6A6A6"/>
              <w:left w:val="outset" w:sz="6" w:space="0" w:color="A6A6A6"/>
              <w:bottom w:val="outset" w:sz="6" w:space="0" w:color="A6A6A6"/>
              <w:right w:val="outset" w:sz="6" w:space="0" w:color="A6A6A6"/>
            </w:tcBorders>
            <w:vAlign w:val="center"/>
            <w:hideMark/>
          </w:tcPr>
          <w:p w14:paraId="5DDD00B8" w14:textId="77777777" w:rsidR="00383A42" w:rsidRPr="00383A42" w:rsidRDefault="00383A42" w:rsidP="008B04C1">
            <w:pPr>
              <w:spacing w:before="100" w:beforeAutospacing="1" w:after="119"/>
              <w:ind w:left="-142"/>
              <w:jc w:val="right"/>
              <w:rPr>
                <w:rFonts w:ascii="Arial" w:hAnsi="Arial" w:cs="Arial"/>
                <w:sz w:val="22"/>
                <w:szCs w:val="22"/>
                <w:lang w:eastAsia="en-CA"/>
              </w:rPr>
            </w:pPr>
          </w:p>
        </w:tc>
      </w:tr>
      <w:tr w:rsidR="005B517E" w:rsidRPr="00383A42" w14:paraId="39E715D5" w14:textId="77777777" w:rsidTr="00A73F69">
        <w:trPr>
          <w:trHeight w:val="195"/>
          <w:tblCellSpacing w:w="0" w:type="dxa"/>
        </w:trPr>
        <w:tc>
          <w:tcPr>
            <w:tcW w:w="1439" w:type="dxa"/>
            <w:tcBorders>
              <w:top w:val="outset" w:sz="6" w:space="0" w:color="A6A6A6"/>
              <w:left w:val="outset" w:sz="6" w:space="0" w:color="A6A6A6"/>
              <w:bottom w:val="outset" w:sz="6" w:space="0" w:color="A6A6A6"/>
              <w:right w:val="outset" w:sz="6" w:space="0" w:color="A6A6A6"/>
            </w:tcBorders>
            <w:vAlign w:val="center"/>
          </w:tcPr>
          <w:p w14:paraId="394B3304" w14:textId="77777777" w:rsidR="005B517E" w:rsidRPr="00383A42" w:rsidRDefault="005B517E" w:rsidP="008B04C1">
            <w:pPr>
              <w:spacing w:before="100" w:beforeAutospacing="1" w:after="119"/>
              <w:ind w:left="-142"/>
              <w:rPr>
                <w:rFonts w:ascii="Arial" w:hAnsi="Arial" w:cs="Arial"/>
                <w:sz w:val="22"/>
                <w:szCs w:val="22"/>
                <w:lang w:eastAsia="en-CA"/>
              </w:rPr>
            </w:pPr>
          </w:p>
        </w:tc>
        <w:tc>
          <w:tcPr>
            <w:tcW w:w="4790" w:type="dxa"/>
            <w:tcBorders>
              <w:top w:val="outset" w:sz="6" w:space="0" w:color="A6A6A6"/>
              <w:left w:val="outset" w:sz="6" w:space="0" w:color="A6A6A6"/>
              <w:bottom w:val="outset" w:sz="6" w:space="0" w:color="A6A6A6"/>
              <w:right w:val="outset" w:sz="6" w:space="0" w:color="A6A6A6"/>
            </w:tcBorders>
            <w:vAlign w:val="center"/>
          </w:tcPr>
          <w:p w14:paraId="14F0F3ED" w14:textId="1F85499A" w:rsidR="005B517E" w:rsidRDefault="00A73F69" w:rsidP="008B04C1">
            <w:pPr>
              <w:spacing w:before="100" w:beforeAutospacing="1" w:after="119"/>
              <w:ind w:left="-142"/>
              <w:rPr>
                <w:rFonts w:ascii="Arial" w:hAnsi="Arial" w:cs="Arial"/>
                <w:sz w:val="22"/>
                <w:szCs w:val="22"/>
                <w:lang w:eastAsia="en-CA"/>
              </w:rPr>
            </w:pPr>
            <w:r>
              <w:rPr>
                <w:rFonts w:ascii="Arial" w:hAnsi="Arial" w:cs="Arial"/>
                <w:sz w:val="22"/>
                <w:szCs w:val="22"/>
                <w:lang w:eastAsia="en-CA"/>
              </w:rPr>
              <w:t xml:space="preserve">        </w:t>
            </w:r>
            <w:r w:rsidR="005B517E">
              <w:rPr>
                <w:rFonts w:ascii="Arial" w:hAnsi="Arial" w:cs="Arial"/>
                <w:sz w:val="22"/>
                <w:szCs w:val="22"/>
                <w:lang w:eastAsia="en-CA"/>
              </w:rPr>
              <w:t xml:space="preserve">Glossy Elephant Hill Wildfire map </w:t>
            </w:r>
          </w:p>
        </w:tc>
        <w:tc>
          <w:tcPr>
            <w:tcW w:w="1789" w:type="dxa"/>
            <w:tcBorders>
              <w:top w:val="outset" w:sz="6" w:space="0" w:color="A6A6A6"/>
              <w:left w:val="outset" w:sz="6" w:space="0" w:color="A6A6A6"/>
              <w:bottom w:val="outset" w:sz="6" w:space="0" w:color="A6A6A6"/>
              <w:right w:val="outset" w:sz="6" w:space="0" w:color="A6A6A6"/>
            </w:tcBorders>
            <w:vAlign w:val="center"/>
          </w:tcPr>
          <w:p w14:paraId="7ACA8BE8" w14:textId="40EEAFC8" w:rsidR="005B517E" w:rsidRPr="00383A42" w:rsidRDefault="005B517E" w:rsidP="008B04C1">
            <w:pPr>
              <w:spacing w:before="100" w:beforeAutospacing="1" w:after="119"/>
              <w:ind w:left="-142"/>
              <w:jc w:val="right"/>
              <w:rPr>
                <w:rFonts w:ascii="Arial" w:hAnsi="Arial" w:cs="Arial"/>
                <w:sz w:val="22"/>
                <w:szCs w:val="22"/>
                <w:lang w:eastAsia="en-CA"/>
              </w:rPr>
            </w:pPr>
            <w:r>
              <w:rPr>
                <w:rFonts w:ascii="Arial" w:hAnsi="Arial" w:cs="Arial"/>
                <w:sz w:val="22"/>
                <w:szCs w:val="22"/>
                <w:lang w:eastAsia="en-CA"/>
              </w:rPr>
              <w:t>$5.00</w:t>
            </w:r>
          </w:p>
        </w:tc>
        <w:tc>
          <w:tcPr>
            <w:tcW w:w="1192" w:type="dxa"/>
            <w:tcBorders>
              <w:top w:val="outset" w:sz="6" w:space="0" w:color="A6A6A6"/>
              <w:left w:val="outset" w:sz="6" w:space="0" w:color="A6A6A6"/>
              <w:bottom w:val="outset" w:sz="6" w:space="0" w:color="A6A6A6"/>
              <w:right w:val="outset" w:sz="6" w:space="0" w:color="A6A6A6"/>
            </w:tcBorders>
            <w:vAlign w:val="center"/>
          </w:tcPr>
          <w:p w14:paraId="4766480E" w14:textId="77777777" w:rsidR="005B517E" w:rsidRPr="00383A42" w:rsidRDefault="005B517E" w:rsidP="008B04C1">
            <w:pPr>
              <w:spacing w:before="100" w:beforeAutospacing="1" w:after="119"/>
              <w:ind w:left="-142"/>
              <w:jc w:val="right"/>
              <w:rPr>
                <w:rFonts w:ascii="Arial" w:hAnsi="Arial" w:cs="Arial"/>
                <w:sz w:val="22"/>
                <w:szCs w:val="22"/>
                <w:lang w:eastAsia="en-CA"/>
              </w:rPr>
            </w:pPr>
          </w:p>
        </w:tc>
      </w:tr>
      <w:tr w:rsidR="00383A42" w:rsidRPr="00383A42" w14:paraId="079DF096" w14:textId="77777777" w:rsidTr="00A73F69">
        <w:trPr>
          <w:trHeight w:val="195"/>
          <w:tblCellSpacing w:w="0" w:type="dxa"/>
        </w:trPr>
        <w:tc>
          <w:tcPr>
            <w:tcW w:w="1439" w:type="dxa"/>
            <w:tcBorders>
              <w:top w:val="outset" w:sz="6" w:space="0" w:color="A6A6A6"/>
              <w:left w:val="outset" w:sz="6" w:space="0" w:color="A6A6A6"/>
              <w:bottom w:val="outset" w:sz="6" w:space="0" w:color="A6A6A6"/>
              <w:right w:val="outset" w:sz="6" w:space="0" w:color="A6A6A6"/>
            </w:tcBorders>
            <w:vAlign w:val="center"/>
            <w:hideMark/>
          </w:tcPr>
          <w:p w14:paraId="592050AB" w14:textId="77777777" w:rsidR="00383A42" w:rsidRPr="00383A42" w:rsidRDefault="00383A42" w:rsidP="008B04C1">
            <w:pPr>
              <w:spacing w:before="100" w:beforeAutospacing="1" w:after="119"/>
              <w:ind w:left="-142"/>
              <w:rPr>
                <w:rFonts w:ascii="Arial" w:hAnsi="Arial" w:cs="Arial"/>
                <w:sz w:val="22"/>
                <w:szCs w:val="22"/>
                <w:lang w:eastAsia="en-CA"/>
              </w:rPr>
            </w:pPr>
          </w:p>
        </w:tc>
        <w:tc>
          <w:tcPr>
            <w:tcW w:w="6579" w:type="dxa"/>
            <w:gridSpan w:val="2"/>
            <w:tcBorders>
              <w:top w:val="outset" w:sz="6" w:space="0" w:color="A6A6A6"/>
              <w:left w:val="outset" w:sz="6" w:space="0" w:color="A6A6A6"/>
              <w:bottom w:val="outset" w:sz="6" w:space="0" w:color="A6A6A6"/>
              <w:right w:val="outset" w:sz="6" w:space="0" w:color="A6A6A6"/>
            </w:tcBorders>
            <w:vAlign w:val="center"/>
            <w:hideMark/>
          </w:tcPr>
          <w:p w14:paraId="47C3A323" w14:textId="77777777" w:rsidR="00383A42" w:rsidRPr="00383A42" w:rsidRDefault="00383A42" w:rsidP="008B04C1">
            <w:pPr>
              <w:spacing w:before="100" w:beforeAutospacing="1" w:after="119"/>
              <w:ind w:left="-142"/>
              <w:jc w:val="right"/>
              <w:rPr>
                <w:rFonts w:ascii="Arial" w:hAnsi="Arial" w:cs="Arial"/>
                <w:sz w:val="22"/>
                <w:szCs w:val="22"/>
                <w:lang w:val="en-CA" w:eastAsia="en-CA"/>
              </w:rPr>
            </w:pPr>
            <w:r w:rsidRPr="00383A42">
              <w:rPr>
                <w:rFonts w:ascii="Arial" w:hAnsi="Arial" w:cs="Arial"/>
                <w:sz w:val="22"/>
                <w:szCs w:val="22"/>
                <w:lang w:eastAsia="en-CA"/>
              </w:rPr>
              <w:t>TOTAL</w:t>
            </w:r>
          </w:p>
        </w:tc>
        <w:tc>
          <w:tcPr>
            <w:tcW w:w="1192" w:type="dxa"/>
            <w:tcBorders>
              <w:top w:val="outset" w:sz="6" w:space="0" w:color="A6A6A6"/>
              <w:left w:val="outset" w:sz="6" w:space="0" w:color="A6A6A6"/>
              <w:bottom w:val="outset" w:sz="6" w:space="0" w:color="A6A6A6"/>
              <w:right w:val="outset" w:sz="6" w:space="0" w:color="A6A6A6"/>
            </w:tcBorders>
            <w:vAlign w:val="center"/>
            <w:hideMark/>
          </w:tcPr>
          <w:p w14:paraId="37565F97" w14:textId="77777777" w:rsidR="00383A42" w:rsidRPr="00383A42" w:rsidRDefault="00383A42" w:rsidP="008B04C1">
            <w:pPr>
              <w:spacing w:before="100" w:beforeAutospacing="1" w:after="119"/>
              <w:ind w:left="-142"/>
              <w:jc w:val="right"/>
              <w:rPr>
                <w:rFonts w:ascii="Arial" w:hAnsi="Arial" w:cs="Arial"/>
                <w:sz w:val="22"/>
                <w:szCs w:val="22"/>
                <w:lang w:eastAsia="en-CA"/>
              </w:rPr>
            </w:pPr>
          </w:p>
        </w:tc>
      </w:tr>
    </w:tbl>
    <w:p w14:paraId="51235DF8" w14:textId="77777777" w:rsidR="00383A42" w:rsidRPr="00383A42" w:rsidRDefault="00383A42" w:rsidP="008B04C1">
      <w:pPr>
        <w:spacing w:before="100" w:beforeAutospacing="1"/>
        <w:ind w:left="-142"/>
        <w:rPr>
          <w:rFonts w:ascii="Arial" w:hAnsi="Arial" w:cs="Arial"/>
          <w:sz w:val="22"/>
          <w:szCs w:val="22"/>
          <w:lang w:val="en-CA" w:eastAsia="en-CA"/>
        </w:rPr>
      </w:pPr>
    </w:p>
    <w:p w14:paraId="6A95A0B6" w14:textId="5D52A1AA" w:rsidR="00383A42" w:rsidRDefault="00383A42" w:rsidP="008B04C1">
      <w:pPr>
        <w:spacing w:line="276" w:lineRule="auto"/>
        <w:ind w:left="-142"/>
        <w:jc w:val="both"/>
        <w:rPr>
          <w:rFonts w:ascii="Arial" w:hAnsi="Arial" w:cs="Arial"/>
          <w:sz w:val="22"/>
          <w:szCs w:val="22"/>
        </w:rPr>
      </w:pPr>
    </w:p>
    <w:p w14:paraId="4610DF48" w14:textId="77777777" w:rsidR="000C7589" w:rsidRPr="00383A42" w:rsidRDefault="000C7589" w:rsidP="008B04C1">
      <w:pPr>
        <w:spacing w:line="276" w:lineRule="auto"/>
        <w:ind w:left="-142"/>
        <w:jc w:val="both"/>
        <w:rPr>
          <w:rFonts w:ascii="Arial" w:hAnsi="Arial" w:cs="Arial"/>
          <w:sz w:val="22"/>
          <w:szCs w:val="22"/>
        </w:rPr>
      </w:pPr>
    </w:p>
    <w:sectPr w:rsidR="000C7589" w:rsidRPr="00383A42" w:rsidSect="003C5993">
      <w:type w:val="continuous"/>
      <w:pgSz w:w="12240" w:h="15840"/>
      <w:pgMar w:top="1134" w:right="1440" w:bottom="1134"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69380" w14:textId="77777777" w:rsidR="00F13572" w:rsidRDefault="00F13572" w:rsidP="00D46E47">
      <w:r>
        <w:separator/>
      </w:r>
    </w:p>
  </w:endnote>
  <w:endnote w:type="continuationSeparator" w:id="0">
    <w:p w14:paraId="1D05D84B" w14:textId="77777777" w:rsidR="00F13572" w:rsidRDefault="00F13572" w:rsidP="00D46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ity">
    <w:altName w:val="Courier New"/>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7BA1C" w14:textId="77777777" w:rsidR="00F13572" w:rsidRDefault="00F13572" w:rsidP="00D46E47">
      <w:r>
        <w:separator/>
      </w:r>
    </w:p>
  </w:footnote>
  <w:footnote w:type="continuationSeparator" w:id="0">
    <w:p w14:paraId="51E338BA" w14:textId="77777777" w:rsidR="00F13572" w:rsidRDefault="00F13572" w:rsidP="00D46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crest%202in" style="width:43.5pt;height:45.75pt;visibility:visible" o:bullet="t">
        <v:imagedata r:id="rId1" o:title=""/>
      </v:shape>
    </w:pict>
  </w:numPicBullet>
  <w:abstractNum w:abstractNumId="0" w15:restartNumberingAfterBreak="0">
    <w:nsid w:val="0B6F4594"/>
    <w:multiLevelType w:val="hybridMultilevel"/>
    <w:tmpl w:val="7D26A5B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15:restartNumberingAfterBreak="0">
    <w:nsid w:val="0BAF6615"/>
    <w:multiLevelType w:val="hybridMultilevel"/>
    <w:tmpl w:val="12FA5F46"/>
    <w:lvl w:ilvl="0" w:tplc="49640FD0">
      <w:numFmt w:val="bullet"/>
      <w:lvlText w:val="-"/>
      <w:lvlJc w:val="left"/>
      <w:pPr>
        <w:ind w:left="786" w:hanging="360"/>
      </w:pPr>
      <w:rPr>
        <w:rFonts w:ascii="Arial" w:eastAsia="Times New Roman" w:hAnsi="Arial" w:hint="default"/>
      </w:rPr>
    </w:lvl>
    <w:lvl w:ilvl="1" w:tplc="10090003" w:tentative="1">
      <w:start w:val="1"/>
      <w:numFmt w:val="bullet"/>
      <w:lvlText w:val="o"/>
      <w:lvlJc w:val="left"/>
      <w:pPr>
        <w:ind w:left="1506" w:hanging="360"/>
      </w:pPr>
      <w:rPr>
        <w:rFonts w:ascii="Courier New" w:hAnsi="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 w15:restartNumberingAfterBreak="0">
    <w:nsid w:val="20714E44"/>
    <w:multiLevelType w:val="hybridMultilevel"/>
    <w:tmpl w:val="E8803D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7E35A5B"/>
    <w:multiLevelType w:val="hybridMultilevel"/>
    <w:tmpl w:val="4B1E0ACA"/>
    <w:lvl w:ilvl="0" w:tplc="EA44D9AA">
      <w:numFmt w:val="bullet"/>
      <w:lvlText w:val="-"/>
      <w:lvlJc w:val="left"/>
      <w:pPr>
        <w:tabs>
          <w:tab w:val="num" w:pos="1080"/>
        </w:tabs>
        <w:ind w:left="1080" w:hanging="360"/>
      </w:pPr>
      <w:rPr>
        <w:rFonts w:ascii="Times New Roman" w:eastAsia="Times New Roman" w:hAnsi="Times New Roman" w:hint="default"/>
      </w:rPr>
    </w:lvl>
    <w:lvl w:ilvl="1" w:tplc="10090003" w:tentative="1">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844708E"/>
    <w:multiLevelType w:val="hybridMultilevel"/>
    <w:tmpl w:val="EA6A8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1AE2971"/>
    <w:multiLevelType w:val="hybridMultilevel"/>
    <w:tmpl w:val="260040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2600FDC"/>
    <w:multiLevelType w:val="hybridMultilevel"/>
    <w:tmpl w:val="487AC31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D980961"/>
    <w:multiLevelType w:val="hybridMultilevel"/>
    <w:tmpl w:val="16C270F0"/>
    <w:lvl w:ilvl="0" w:tplc="CDE2EC04">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D275E9E"/>
    <w:multiLevelType w:val="hybridMultilevel"/>
    <w:tmpl w:val="1F80E11E"/>
    <w:lvl w:ilvl="0" w:tplc="EB803E82">
      <w:start w:val="1"/>
      <w:numFmt w:val="bullet"/>
      <w:lvlText w:val=""/>
      <w:lvlPicBulletId w:val="0"/>
      <w:lvlJc w:val="left"/>
      <w:pPr>
        <w:tabs>
          <w:tab w:val="num" w:pos="720"/>
        </w:tabs>
        <w:ind w:left="720" w:hanging="360"/>
      </w:pPr>
      <w:rPr>
        <w:rFonts w:ascii="Symbol" w:hAnsi="Symbol" w:hint="default"/>
      </w:rPr>
    </w:lvl>
    <w:lvl w:ilvl="1" w:tplc="4DEA7964" w:tentative="1">
      <w:start w:val="1"/>
      <w:numFmt w:val="bullet"/>
      <w:lvlText w:val=""/>
      <w:lvlJc w:val="left"/>
      <w:pPr>
        <w:tabs>
          <w:tab w:val="num" w:pos="1440"/>
        </w:tabs>
        <w:ind w:left="1440" w:hanging="360"/>
      </w:pPr>
      <w:rPr>
        <w:rFonts w:ascii="Symbol" w:hAnsi="Symbol" w:hint="default"/>
      </w:rPr>
    </w:lvl>
    <w:lvl w:ilvl="2" w:tplc="71FA0B7C" w:tentative="1">
      <w:start w:val="1"/>
      <w:numFmt w:val="bullet"/>
      <w:lvlText w:val=""/>
      <w:lvlJc w:val="left"/>
      <w:pPr>
        <w:tabs>
          <w:tab w:val="num" w:pos="2160"/>
        </w:tabs>
        <w:ind w:left="2160" w:hanging="360"/>
      </w:pPr>
      <w:rPr>
        <w:rFonts w:ascii="Symbol" w:hAnsi="Symbol" w:hint="default"/>
      </w:rPr>
    </w:lvl>
    <w:lvl w:ilvl="3" w:tplc="F6B294BC" w:tentative="1">
      <w:start w:val="1"/>
      <w:numFmt w:val="bullet"/>
      <w:lvlText w:val=""/>
      <w:lvlJc w:val="left"/>
      <w:pPr>
        <w:tabs>
          <w:tab w:val="num" w:pos="2880"/>
        </w:tabs>
        <w:ind w:left="2880" w:hanging="360"/>
      </w:pPr>
      <w:rPr>
        <w:rFonts w:ascii="Symbol" w:hAnsi="Symbol" w:hint="default"/>
      </w:rPr>
    </w:lvl>
    <w:lvl w:ilvl="4" w:tplc="7AACB5C2" w:tentative="1">
      <w:start w:val="1"/>
      <w:numFmt w:val="bullet"/>
      <w:lvlText w:val=""/>
      <w:lvlJc w:val="left"/>
      <w:pPr>
        <w:tabs>
          <w:tab w:val="num" w:pos="3600"/>
        </w:tabs>
        <w:ind w:left="3600" w:hanging="360"/>
      </w:pPr>
      <w:rPr>
        <w:rFonts w:ascii="Symbol" w:hAnsi="Symbol" w:hint="default"/>
      </w:rPr>
    </w:lvl>
    <w:lvl w:ilvl="5" w:tplc="7B26CBC0" w:tentative="1">
      <w:start w:val="1"/>
      <w:numFmt w:val="bullet"/>
      <w:lvlText w:val=""/>
      <w:lvlJc w:val="left"/>
      <w:pPr>
        <w:tabs>
          <w:tab w:val="num" w:pos="4320"/>
        </w:tabs>
        <w:ind w:left="4320" w:hanging="360"/>
      </w:pPr>
      <w:rPr>
        <w:rFonts w:ascii="Symbol" w:hAnsi="Symbol" w:hint="default"/>
      </w:rPr>
    </w:lvl>
    <w:lvl w:ilvl="6" w:tplc="FE5EF8CA" w:tentative="1">
      <w:start w:val="1"/>
      <w:numFmt w:val="bullet"/>
      <w:lvlText w:val=""/>
      <w:lvlJc w:val="left"/>
      <w:pPr>
        <w:tabs>
          <w:tab w:val="num" w:pos="5040"/>
        </w:tabs>
        <w:ind w:left="5040" w:hanging="360"/>
      </w:pPr>
      <w:rPr>
        <w:rFonts w:ascii="Symbol" w:hAnsi="Symbol" w:hint="default"/>
      </w:rPr>
    </w:lvl>
    <w:lvl w:ilvl="7" w:tplc="F3BAC6E8" w:tentative="1">
      <w:start w:val="1"/>
      <w:numFmt w:val="bullet"/>
      <w:lvlText w:val=""/>
      <w:lvlJc w:val="left"/>
      <w:pPr>
        <w:tabs>
          <w:tab w:val="num" w:pos="5760"/>
        </w:tabs>
        <w:ind w:left="5760" w:hanging="360"/>
      </w:pPr>
      <w:rPr>
        <w:rFonts w:ascii="Symbol" w:hAnsi="Symbol" w:hint="default"/>
      </w:rPr>
    </w:lvl>
    <w:lvl w:ilvl="8" w:tplc="4372C75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FB315D2"/>
    <w:multiLevelType w:val="hybridMultilevel"/>
    <w:tmpl w:val="82BE1E06"/>
    <w:lvl w:ilvl="0" w:tplc="4F2E310E">
      <w:start w:val="1"/>
      <w:numFmt w:val="bullet"/>
      <w:lvlText w:val=""/>
      <w:lvlPicBulletId w:val="0"/>
      <w:lvlJc w:val="left"/>
      <w:pPr>
        <w:tabs>
          <w:tab w:val="num" w:pos="720"/>
        </w:tabs>
        <w:ind w:left="720" w:hanging="360"/>
      </w:pPr>
      <w:rPr>
        <w:rFonts w:ascii="Symbol" w:hAnsi="Symbol" w:hint="default"/>
      </w:rPr>
    </w:lvl>
    <w:lvl w:ilvl="1" w:tplc="4EB28804" w:tentative="1">
      <w:start w:val="1"/>
      <w:numFmt w:val="bullet"/>
      <w:lvlText w:val=""/>
      <w:lvlJc w:val="left"/>
      <w:pPr>
        <w:tabs>
          <w:tab w:val="num" w:pos="1440"/>
        </w:tabs>
        <w:ind w:left="1440" w:hanging="360"/>
      </w:pPr>
      <w:rPr>
        <w:rFonts w:ascii="Symbol" w:hAnsi="Symbol" w:hint="default"/>
      </w:rPr>
    </w:lvl>
    <w:lvl w:ilvl="2" w:tplc="990041F4" w:tentative="1">
      <w:start w:val="1"/>
      <w:numFmt w:val="bullet"/>
      <w:lvlText w:val=""/>
      <w:lvlJc w:val="left"/>
      <w:pPr>
        <w:tabs>
          <w:tab w:val="num" w:pos="2160"/>
        </w:tabs>
        <w:ind w:left="2160" w:hanging="360"/>
      </w:pPr>
      <w:rPr>
        <w:rFonts w:ascii="Symbol" w:hAnsi="Symbol" w:hint="default"/>
      </w:rPr>
    </w:lvl>
    <w:lvl w:ilvl="3" w:tplc="7E90CF24" w:tentative="1">
      <w:start w:val="1"/>
      <w:numFmt w:val="bullet"/>
      <w:lvlText w:val=""/>
      <w:lvlJc w:val="left"/>
      <w:pPr>
        <w:tabs>
          <w:tab w:val="num" w:pos="2880"/>
        </w:tabs>
        <w:ind w:left="2880" w:hanging="360"/>
      </w:pPr>
      <w:rPr>
        <w:rFonts w:ascii="Symbol" w:hAnsi="Symbol" w:hint="default"/>
      </w:rPr>
    </w:lvl>
    <w:lvl w:ilvl="4" w:tplc="36801F58" w:tentative="1">
      <w:start w:val="1"/>
      <w:numFmt w:val="bullet"/>
      <w:lvlText w:val=""/>
      <w:lvlJc w:val="left"/>
      <w:pPr>
        <w:tabs>
          <w:tab w:val="num" w:pos="3600"/>
        </w:tabs>
        <w:ind w:left="3600" w:hanging="360"/>
      </w:pPr>
      <w:rPr>
        <w:rFonts w:ascii="Symbol" w:hAnsi="Symbol" w:hint="default"/>
      </w:rPr>
    </w:lvl>
    <w:lvl w:ilvl="5" w:tplc="F5D6D4C8" w:tentative="1">
      <w:start w:val="1"/>
      <w:numFmt w:val="bullet"/>
      <w:lvlText w:val=""/>
      <w:lvlJc w:val="left"/>
      <w:pPr>
        <w:tabs>
          <w:tab w:val="num" w:pos="4320"/>
        </w:tabs>
        <w:ind w:left="4320" w:hanging="360"/>
      </w:pPr>
      <w:rPr>
        <w:rFonts w:ascii="Symbol" w:hAnsi="Symbol" w:hint="default"/>
      </w:rPr>
    </w:lvl>
    <w:lvl w:ilvl="6" w:tplc="72CEB9F8" w:tentative="1">
      <w:start w:val="1"/>
      <w:numFmt w:val="bullet"/>
      <w:lvlText w:val=""/>
      <w:lvlJc w:val="left"/>
      <w:pPr>
        <w:tabs>
          <w:tab w:val="num" w:pos="5040"/>
        </w:tabs>
        <w:ind w:left="5040" w:hanging="360"/>
      </w:pPr>
      <w:rPr>
        <w:rFonts w:ascii="Symbol" w:hAnsi="Symbol" w:hint="default"/>
      </w:rPr>
    </w:lvl>
    <w:lvl w:ilvl="7" w:tplc="E7AE951A" w:tentative="1">
      <w:start w:val="1"/>
      <w:numFmt w:val="bullet"/>
      <w:lvlText w:val=""/>
      <w:lvlJc w:val="left"/>
      <w:pPr>
        <w:tabs>
          <w:tab w:val="num" w:pos="5760"/>
        </w:tabs>
        <w:ind w:left="5760" w:hanging="360"/>
      </w:pPr>
      <w:rPr>
        <w:rFonts w:ascii="Symbol" w:hAnsi="Symbol" w:hint="default"/>
      </w:rPr>
    </w:lvl>
    <w:lvl w:ilvl="8" w:tplc="6CA4563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AAC2025"/>
    <w:multiLevelType w:val="hybridMultilevel"/>
    <w:tmpl w:val="13248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50087B"/>
    <w:multiLevelType w:val="hybridMultilevel"/>
    <w:tmpl w:val="32065C44"/>
    <w:lvl w:ilvl="0" w:tplc="CFB8813A">
      <w:numFmt w:val="bullet"/>
      <w:lvlText w:val="-"/>
      <w:lvlJc w:val="left"/>
      <w:pPr>
        <w:ind w:left="786" w:hanging="360"/>
      </w:pPr>
      <w:rPr>
        <w:rFonts w:ascii="Arial" w:eastAsia="Times New Roman" w:hAnsi="Arial" w:hint="default"/>
      </w:rPr>
    </w:lvl>
    <w:lvl w:ilvl="1" w:tplc="10090003" w:tentative="1">
      <w:start w:val="1"/>
      <w:numFmt w:val="bullet"/>
      <w:lvlText w:val="o"/>
      <w:lvlJc w:val="left"/>
      <w:pPr>
        <w:ind w:left="1506" w:hanging="360"/>
      </w:pPr>
      <w:rPr>
        <w:rFonts w:ascii="Courier New" w:hAnsi="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12" w15:restartNumberingAfterBreak="0">
    <w:nsid w:val="705C5754"/>
    <w:multiLevelType w:val="multilevel"/>
    <w:tmpl w:val="CFBC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9"/>
  </w:num>
  <w:num w:numId="4">
    <w:abstractNumId w:val="1"/>
  </w:num>
  <w:num w:numId="5">
    <w:abstractNumId w:val="11"/>
  </w:num>
  <w:num w:numId="6">
    <w:abstractNumId w:val="0"/>
  </w:num>
  <w:num w:numId="7">
    <w:abstractNumId w:val="4"/>
  </w:num>
  <w:num w:numId="8">
    <w:abstractNumId w:val="10"/>
  </w:num>
  <w:num w:numId="9">
    <w:abstractNumId w:val="7"/>
  </w:num>
  <w:num w:numId="10">
    <w:abstractNumId w:val="12"/>
  </w:num>
  <w:num w:numId="11">
    <w:abstractNumId w:val="5"/>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1CB"/>
    <w:rsid w:val="0000030F"/>
    <w:rsid w:val="000010EB"/>
    <w:rsid w:val="00002B05"/>
    <w:rsid w:val="000041BA"/>
    <w:rsid w:val="00004E9D"/>
    <w:rsid w:val="00011AB4"/>
    <w:rsid w:val="00015B47"/>
    <w:rsid w:val="000164AB"/>
    <w:rsid w:val="00020801"/>
    <w:rsid w:val="00024D90"/>
    <w:rsid w:val="00025964"/>
    <w:rsid w:val="00026258"/>
    <w:rsid w:val="0003037F"/>
    <w:rsid w:val="0003284D"/>
    <w:rsid w:val="000346FC"/>
    <w:rsid w:val="00034719"/>
    <w:rsid w:val="00036BC2"/>
    <w:rsid w:val="00040008"/>
    <w:rsid w:val="0004232B"/>
    <w:rsid w:val="000471AA"/>
    <w:rsid w:val="00050060"/>
    <w:rsid w:val="000534E7"/>
    <w:rsid w:val="00055423"/>
    <w:rsid w:val="00056BD5"/>
    <w:rsid w:val="0005770A"/>
    <w:rsid w:val="000607CC"/>
    <w:rsid w:val="00061898"/>
    <w:rsid w:val="00062BFA"/>
    <w:rsid w:val="000705A3"/>
    <w:rsid w:val="00071291"/>
    <w:rsid w:val="000721F9"/>
    <w:rsid w:val="0007381F"/>
    <w:rsid w:val="00074CC0"/>
    <w:rsid w:val="00080BE0"/>
    <w:rsid w:val="00083C23"/>
    <w:rsid w:val="00085197"/>
    <w:rsid w:val="0008787D"/>
    <w:rsid w:val="00090115"/>
    <w:rsid w:val="000919BE"/>
    <w:rsid w:val="00091CE5"/>
    <w:rsid w:val="00093A84"/>
    <w:rsid w:val="00093F70"/>
    <w:rsid w:val="00094C08"/>
    <w:rsid w:val="00097440"/>
    <w:rsid w:val="000A0647"/>
    <w:rsid w:val="000A5B3F"/>
    <w:rsid w:val="000A63C4"/>
    <w:rsid w:val="000A71F1"/>
    <w:rsid w:val="000B2330"/>
    <w:rsid w:val="000B304E"/>
    <w:rsid w:val="000C2427"/>
    <w:rsid w:val="000C37EE"/>
    <w:rsid w:val="000C7134"/>
    <w:rsid w:val="000C736A"/>
    <w:rsid w:val="000C7589"/>
    <w:rsid w:val="000C7E39"/>
    <w:rsid w:val="000D07BA"/>
    <w:rsid w:val="000D2A29"/>
    <w:rsid w:val="000D4255"/>
    <w:rsid w:val="000E00C6"/>
    <w:rsid w:val="000E24E4"/>
    <w:rsid w:val="000E3C05"/>
    <w:rsid w:val="000E57EB"/>
    <w:rsid w:val="000E604C"/>
    <w:rsid w:val="000E6A40"/>
    <w:rsid w:val="000E7618"/>
    <w:rsid w:val="000F6D0B"/>
    <w:rsid w:val="0010461E"/>
    <w:rsid w:val="001048D1"/>
    <w:rsid w:val="001061E1"/>
    <w:rsid w:val="00106235"/>
    <w:rsid w:val="001070E8"/>
    <w:rsid w:val="001104C4"/>
    <w:rsid w:val="00110FC8"/>
    <w:rsid w:val="0011291F"/>
    <w:rsid w:val="00113788"/>
    <w:rsid w:val="00115F7F"/>
    <w:rsid w:val="00122610"/>
    <w:rsid w:val="00122FB2"/>
    <w:rsid w:val="00123B84"/>
    <w:rsid w:val="001257C3"/>
    <w:rsid w:val="00126867"/>
    <w:rsid w:val="00126CCE"/>
    <w:rsid w:val="00127291"/>
    <w:rsid w:val="0012788F"/>
    <w:rsid w:val="00131831"/>
    <w:rsid w:val="00140B33"/>
    <w:rsid w:val="001422DA"/>
    <w:rsid w:val="0014463C"/>
    <w:rsid w:val="0015428A"/>
    <w:rsid w:val="001544DB"/>
    <w:rsid w:val="00157985"/>
    <w:rsid w:val="00157D21"/>
    <w:rsid w:val="00160935"/>
    <w:rsid w:val="00160BE7"/>
    <w:rsid w:val="00167BFA"/>
    <w:rsid w:val="00170D4B"/>
    <w:rsid w:val="001738D0"/>
    <w:rsid w:val="00173A60"/>
    <w:rsid w:val="00173E74"/>
    <w:rsid w:val="00182E08"/>
    <w:rsid w:val="00183D87"/>
    <w:rsid w:val="001861AF"/>
    <w:rsid w:val="00187ABD"/>
    <w:rsid w:val="00193E94"/>
    <w:rsid w:val="00196419"/>
    <w:rsid w:val="001A0607"/>
    <w:rsid w:val="001A0667"/>
    <w:rsid w:val="001A0CFC"/>
    <w:rsid w:val="001A532C"/>
    <w:rsid w:val="001A533C"/>
    <w:rsid w:val="001B3C37"/>
    <w:rsid w:val="001B4557"/>
    <w:rsid w:val="001B5EB6"/>
    <w:rsid w:val="001C192D"/>
    <w:rsid w:val="001C30AC"/>
    <w:rsid w:val="001C3CF3"/>
    <w:rsid w:val="001C4187"/>
    <w:rsid w:val="001C7B0A"/>
    <w:rsid w:val="001D0310"/>
    <w:rsid w:val="001D35A2"/>
    <w:rsid w:val="001D3B4B"/>
    <w:rsid w:val="001D5ACC"/>
    <w:rsid w:val="001E1EF4"/>
    <w:rsid w:val="001E526E"/>
    <w:rsid w:val="001E542C"/>
    <w:rsid w:val="001E5D5D"/>
    <w:rsid w:val="001E68BA"/>
    <w:rsid w:val="001E740C"/>
    <w:rsid w:val="001F1F0C"/>
    <w:rsid w:val="001F211C"/>
    <w:rsid w:val="001F446B"/>
    <w:rsid w:val="001F4736"/>
    <w:rsid w:val="001F5480"/>
    <w:rsid w:val="001F6375"/>
    <w:rsid w:val="001F6709"/>
    <w:rsid w:val="00202E84"/>
    <w:rsid w:val="00203B35"/>
    <w:rsid w:val="00205225"/>
    <w:rsid w:val="0020638E"/>
    <w:rsid w:val="00206888"/>
    <w:rsid w:val="002076FE"/>
    <w:rsid w:val="002114AD"/>
    <w:rsid w:val="00214C45"/>
    <w:rsid w:val="0022115A"/>
    <w:rsid w:val="002239ED"/>
    <w:rsid w:val="00230C75"/>
    <w:rsid w:val="002313FA"/>
    <w:rsid w:val="00232AFF"/>
    <w:rsid w:val="00234195"/>
    <w:rsid w:val="0023426B"/>
    <w:rsid w:val="00234B96"/>
    <w:rsid w:val="00235122"/>
    <w:rsid w:val="00236172"/>
    <w:rsid w:val="0023710B"/>
    <w:rsid w:val="0024000F"/>
    <w:rsid w:val="00244EEF"/>
    <w:rsid w:val="002468B8"/>
    <w:rsid w:val="00256F09"/>
    <w:rsid w:val="002578C8"/>
    <w:rsid w:val="002612B5"/>
    <w:rsid w:val="00262135"/>
    <w:rsid w:val="00266D1D"/>
    <w:rsid w:val="00272219"/>
    <w:rsid w:val="00274328"/>
    <w:rsid w:val="002767DC"/>
    <w:rsid w:val="002778CE"/>
    <w:rsid w:val="002806FD"/>
    <w:rsid w:val="00280B58"/>
    <w:rsid w:val="00280FD2"/>
    <w:rsid w:val="00281A24"/>
    <w:rsid w:val="00290793"/>
    <w:rsid w:val="002909D8"/>
    <w:rsid w:val="00294279"/>
    <w:rsid w:val="002969B2"/>
    <w:rsid w:val="00297002"/>
    <w:rsid w:val="00297581"/>
    <w:rsid w:val="002A031C"/>
    <w:rsid w:val="002A0C8A"/>
    <w:rsid w:val="002A356E"/>
    <w:rsid w:val="002A4264"/>
    <w:rsid w:val="002A44AA"/>
    <w:rsid w:val="002A6D17"/>
    <w:rsid w:val="002B2194"/>
    <w:rsid w:val="002B3CD2"/>
    <w:rsid w:val="002B405D"/>
    <w:rsid w:val="002B70A8"/>
    <w:rsid w:val="002B7490"/>
    <w:rsid w:val="002C3524"/>
    <w:rsid w:val="002C4880"/>
    <w:rsid w:val="002C5DAA"/>
    <w:rsid w:val="002C6747"/>
    <w:rsid w:val="002C789F"/>
    <w:rsid w:val="002C7D52"/>
    <w:rsid w:val="002D002B"/>
    <w:rsid w:val="002D31BC"/>
    <w:rsid w:val="002D3611"/>
    <w:rsid w:val="002D4EC6"/>
    <w:rsid w:val="002D5E09"/>
    <w:rsid w:val="002D68AC"/>
    <w:rsid w:val="002D7A8D"/>
    <w:rsid w:val="002E1A58"/>
    <w:rsid w:val="002E3743"/>
    <w:rsid w:val="002E4940"/>
    <w:rsid w:val="002E6D9C"/>
    <w:rsid w:val="002F1770"/>
    <w:rsid w:val="002F2402"/>
    <w:rsid w:val="002F3284"/>
    <w:rsid w:val="002F34F8"/>
    <w:rsid w:val="002F3E99"/>
    <w:rsid w:val="002F40F9"/>
    <w:rsid w:val="002F65C9"/>
    <w:rsid w:val="003009D0"/>
    <w:rsid w:val="003017B1"/>
    <w:rsid w:val="00301C3B"/>
    <w:rsid w:val="00302131"/>
    <w:rsid w:val="00302F5B"/>
    <w:rsid w:val="003032D9"/>
    <w:rsid w:val="00304064"/>
    <w:rsid w:val="003043E1"/>
    <w:rsid w:val="003048E9"/>
    <w:rsid w:val="00304E3F"/>
    <w:rsid w:val="003073D6"/>
    <w:rsid w:val="0031013F"/>
    <w:rsid w:val="00310AF1"/>
    <w:rsid w:val="00320B7A"/>
    <w:rsid w:val="00323017"/>
    <w:rsid w:val="003238C0"/>
    <w:rsid w:val="00323DA1"/>
    <w:rsid w:val="00324294"/>
    <w:rsid w:val="003258AA"/>
    <w:rsid w:val="00327088"/>
    <w:rsid w:val="00332789"/>
    <w:rsid w:val="003329FD"/>
    <w:rsid w:val="003345D5"/>
    <w:rsid w:val="00334D70"/>
    <w:rsid w:val="00335E72"/>
    <w:rsid w:val="003373ED"/>
    <w:rsid w:val="003411C2"/>
    <w:rsid w:val="003416CA"/>
    <w:rsid w:val="003444A1"/>
    <w:rsid w:val="003455B7"/>
    <w:rsid w:val="00346B53"/>
    <w:rsid w:val="003474FA"/>
    <w:rsid w:val="00350EE0"/>
    <w:rsid w:val="00352559"/>
    <w:rsid w:val="00356825"/>
    <w:rsid w:val="00356B84"/>
    <w:rsid w:val="003604FC"/>
    <w:rsid w:val="00364023"/>
    <w:rsid w:val="00372307"/>
    <w:rsid w:val="00375D5D"/>
    <w:rsid w:val="00376B39"/>
    <w:rsid w:val="00376DA3"/>
    <w:rsid w:val="00380A3F"/>
    <w:rsid w:val="00382563"/>
    <w:rsid w:val="00382CE0"/>
    <w:rsid w:val="00383A42"/>
    <w:rsid w:val="003842DA"/>
    <w:rsid w:val="00385F0E"/>
    <w:rsid w:val="00386856"/>
    <w:rsid w:val="00386E93"/>
    <w:rsid w:val="003874AA"/>
    <w:rsid w:val="00391554"/>
    <w:rsid w:val="00392922"/>
    <w:rsid w:val="00392C9C"/>
    <w:rsid w:val="00395BDB"/>
    <w:rsid w:val="00396AFA"/>
    <w:rsid w:val="00397362"/>
    <w:rsid w:val="003A0D8D"/>
    <w:rsid w:val="003A21E4"/>
    <w:rsid w:val="003A2857"/>
    <w:rsid w:val="003A3727"/>
    <w:rsid w:val="003B343A"/>
    <w:rsid w:val="003B3CEF"/>
    <w:rsid w:val="003B63B8"/>
    <w:rsid w:val="003C193A"/>
    <w:rsid w:val="003C2A51"/>
    <w:rsid w:val="003C5993"/>
    <w:rsid w:val="003D4001"/>
    <w:rsid w:val="003D72D3"/>
    <w:rsid w:val="003E15AB"/>
    <w:rsid w:val="003E1F47"/>
    <w:rsid w:val="003F307E"/>
    <w:rsid w:val="003F3688"/>
    <w:rsid w:val="003F4512"/>
    <w:rsid w:val="003F582C"/>
    <w:rsid w:val="003F6E2C"/>
    <w:rsid w:val="003F7146"/>
    <w:rsid w:val="00400B47"/>
    <w:rsid w:val="00410D28"/>
    <w:rsid w:val="00412954"/>
    <w:rsid w:val="00413FC9"/>
    <w:rsid w:val="0042188D"/>
    <w:rsid w:val="00421B85"/>
    <w:rsid w:val="0042280C"/>
    <w:rsid w:val="00426018"/>
    <w:rsid w:val="00427246"/>
    <w:rsid w:val="00430FF1"/>
    <w:rsid w:val="00431228"/>
    <w:rsid w:val="00432636"/>
    <w:rsid w:val="004336EA"/>
    <w:rsid w:val="004348E9"/>
    <w:rsid w:val="00436564"/>
    <w:rsid w:val="0043701A"/>
    <w:rsid w:val="00441111"/>
    <w:rsid w:val="00441873"/>
    <w:rsid w:val="00444F4C"/>
    <w:rsid w:val="00445841"/>
    <w:rsid w:val="00447599"/>
    <w:rsid w:val="00451CD6"/>
    <w:rsid w:val="00455893"/>
    <w:rsid w:val="004563E5"/>
    <w:rsid w:val="00456620"/>
    <w:rsid w:val="0046195B"/>
    <w:rsid w:val="004655B7"/>
    <w:rsid w:val="00474269"/>
    <w:rsid w:val="004819CC"/>
    <w:rsid w:val="00485023"/>
    <w:rsid w:val="00485F53"/>
    <w:rsid w:val="00490CE1"/>
    <w:rsid w:val="00491E0A"/>
    <w:rsid w:val="00492A8E"/>
    <w:rsid w:val="00492B35"/>
    <w:rsid w:val="004939AC"/>
    <w:rsid w:val="00494B16"/>
    <w:rsid w:val="00496EF1"/>
    <w:rsid w:val="004A0389"/>
    <w:rsid w:val="004A07DC"/>
    <w:rsid w:val="004A2B8B"/>
    <w:rsid w:val="004A40EC"/>
    <w:rsid w:val="004A4B38"/>
    <w:rsid w:val="004A62C5"/>
    <w:rsid w:val="004A62E0"/>
    <w:rsid w:val="004A7A4A"/>
    <w:rsid w:val="004B3767"/>
    <w:rsid w:val="004B7658"/>
    <w:rsid w:val="004C0809"/>
    <w:rsid w:val="004C1A8F"/>
    <w:rsid w:val="004C5482"/>
    <w:rsid w:val="004C6350"/>
    <w:rsid w:val="004C70FC"/>
    <w:rsid w:val="004D1663"/>
    <w:rsid w:val="004D26A8"/>
    <w:rsid w:val="004D2FC4"/>
    <w:rsid w:val="004D3498"/>
    <w:rsid w:val="004D5CEE"/>
    <w:rsid w:val="004D7C56"/>
    <w:rsid w:val="004E16B4"/>
    <w:rsid w:val="004E5B56"/>
    <w:rsid w:val="004F001F"/>
    <w:rsid w:val="004F1063"/>
    <w:rsid w:val="004F4069"/>
    <w:rsid w:val="004F63F8"/>
    <w:rsid w:val="005011AF"/>
    <w:rsid w:val="005050D4"/>
    <w:rsid w:val="005070EB"/>
    <w:rsid w:val="005103A2"/>
    <w:rsid w:val="00512017"/>
    <w:rsid w:val="005135FE"/>
    <w:rsid w:val="0051419C"/>
    <w:rsid w:val="00517419"/>
    <w:rsid w:val="00520E5B"/>
    <w:rsid w:val="0052259C"/>
    <w:rsid w:val="005239F5"/>
    <w:rsid w:val="0052480B"/>
    <w:rsid w:val="00525A53"/>
    <w:rsid w:val="00527F66"/>
    <w:rsid w:val="00530739"/>
    <w:rsid w:val="00531723"/>
    <w:rsid w:val="0053185E"/>
    <w:rsid w:val="005319BF"/>
    <w:rsid w:val="00533EEA"/>
    <w:rsid w:val="005347C0"/>
    <w:rsid w:val="00534B32"/>
    <w:rsid w:val="0053691A"/>
    <w:rsid w:val="00541B9F"/>
    <w:rsid w:val="00543EA9"/>
    <w:rsid w:val="0054404F"/>
    <w:rsid w:val="00544351"/>
    <w:rsid w:val="00545C4F"/>
    <w:rsid w:val="00545FD7"/>
    <w:rsid w:val="00547993"/>
    <w:rsid w:val="00547F6A"/>
    <w:rsid w:val="00554EFB"/>
    <w:rsid w:val="005608D5"/>
    <w:rsid w:val="005634A1"/>
    <w:rsid w:val="005638B2"/>
    <w:rsid w:val="00564B94"/>
    <w:rsid w:val="00566DB9"/>
    <w:rsid w:val="00567EF7"/>
    <w:rsid w:val="00574FBE"/>
    <w:rsid w:val="0057626A"/>
    <w:rsid w:val="00576790"/>
    <w:rsid w:val="00576F2B"/>
    <w:rsid w:val="005774EC"/>
    <w:rsid w:val="00580DEA"/>
    <w:rsid w:val="00581D75"/>
    <w:rsid w:val="00592086"/>
    <w:rsid w:val="00595795"/>
    <w:rsid w:val="00596653"/>
    <w:rsid w:val="00597D90"/>
    <w:rsid w:val="005A02E7"/>
    <w:rsid w:val="005A26D8"/>
    <w:rsid w:val="005A4021"/>
    <w:rsid w:val="005A5D58"/>
    <w:rsid w:val="005A61D7"/>
    <w:rsid w:val="005A6EA4"/>
    <w:rsid w:val="005B02F4"/>
    <w:rsid w:val="005B0749"/>
    <w:rsid w:val="005B214E"/>
    <w:rsid w:val="005B2DDF"/>
    <w:rsid w:val="005B3FE9"/>
    <w:rsid w:val="005B49A3"/>
    <w:rsid w:val="005B517E"/>
    <w:rsid w:val="005B5262"/>
    <w:rsid w:val="005B6578"/>
    <w:rsid w:val="005C2C7F"/>
    <w:rsid w:val="005C2F8A"/>
    <w:rsid w:val="005C3848"/>
    <w:rsid w:val="005C5445"/>
    <w:rsid w:val="005C60DC"/>
    <w:rsid w:val="005C6AA1"/>
    <w:rsid w:val="005D2A6D"/>
    <w:rsid w:val="005D2CFB"/>
    <w:rsid w:val="005D5E4D"/>
    <w:rsid w:val="005D60E6"/>
    <w:rsid w:val="005D6B9D"/>
    <w:rsid w:val="005D77CD"/>
    <w:rsid w:val="005D7CD6"/>
    <w:rsid w:val="005E0478"/>
    <w:rsid w:val="005E1C43"/>
    <w:rsid w:val="005E23E6"/>
    <w:rsid w:val="005E332C"/>
    <w:rsid w:val="005E5FF6"/>
    <w:rsid w:val="005E61E0"/>
    <w:rsid w:val="005E6CAA"/>
    <w:rsid w:val="005F03F9"/>
    <w:rsid w:val="005F245D"/>
    <w:rsid w:val="005F2E52"/>
    <w:rsid w:val="005F2FFB"/>
    <w:rsid w:val="005F3CB7"/>
    <w:rsid w:val="00601224"/>
    <w:rsid w:val="00602698"/>
    <w:rsid w:val="00602FE8"/>
    <w:rsid w:val="006035D4"/>
    <w:rsid w:val="00604A3C"/>
    <w:rsid w:val="00606814"/>
    <w:rsid w:val="00607B3F"/>
    <w:rsid w:val="00611A26"/>
    <w:rsid w:val="0062451C"/>
    <w:rsid w:val="00625C4C"/>
    <w:rsid w:val="00626256"/>
    <w:rsid w:val="0062732C"/>
    <w:rsid w:val="00627D09"/>
    <w:rsid w:val="00632F97"/>
    <w:rsid w:val="00642977"/>
    <w:rsid w:val="006431CB"/>
    <w:rsid w:val="006441BC"/>
    <w:rsid w:val="00644A7A"/>
    <w:rsid w:val="00646218"/>
    <w:rsid w:val="00650BF0"/>
    <w:rsid w:val="006516C7"/>
    <w:rsid w:val="00652CF2"/>
    <w:rsid w:val="006533F9"/>
    <w:rsid w:val="0065537C"/>
    <w:rsid w:val="00660622"/>
    <w:rsid w:val="00660C66"/>
    <w:rsid w:val="0066473F"/>
    <w:rsid w:val="00665DBF"/>
    <w:rsid w:val="00666AB9"/>
    <w:rsid w:val="0066764E"/>
    <w:rsid w:val="00670DAA"/>
    <w:rsid w:val="0067304F"/>
    <w:rsid w:val="0067746D"/>
    <w:rsid w:val="006818A8"/>
    <w:rsid w:val="00681F9B"/>
    <w:rsid w:val="00682204"/>
    <w:rsid w:val="0068236B"/>
    <w:rsid w:val="0068644C"/>
    <w:rsid w:val="00686CB1"/>
    <w:rsid w:val="006874CE"/>
    <w:rsid w:val="00687F7C"/>
    <w:rsid w:val="00694738"/>
    <w:rsid w:val="00694802"/>
    <w:rsid w:val="0069506B"/>
    <w:rsid w:val="006956D3"/>
    <w:rsid w:val="006A3812"/>
    <w:rsid w:val="006A5C3E"/>
    <w:rsid w:val="006A6496"/>
    <w:rsid w:val="006A7809"/>
    <w:rsid w:val="006B1091"/>
    <w:rsid w:val="006B38C2"/>
    <w:rsid w:val="006B7C92"/>
    <w:rsid w:val="006C3B28"/>
    <w:rsid w:val="006C4D3A"/>
    <w:rsid w:val="006C6AFB"/>
    <w:rsid w:val="006C6BFA"/>
    <w:rsid w:val="006D1C51"/>
    <w:rsid w:val="006D3A3B"/>
    <w:rsid w:val="006D3B6A"/>
    <w:rsid w:val="006D4A1B"/>
    <w:rsid w:val="006D4B85"/>
    <w:rsid w:val="006D6B7C"/>
    <w:rsid w:val="006E17EE"/>
    <w:rsid w:val="006E2B76"/>
    <w:rsid w:val="006E2E26"/>
    <w:rsid w:val="006E3F50"/>
    <w:rsid w:val="006E6245"/>
    <w:rsid w:val="006E74C8"/>
    <w:rsid w:val="006F21A3"/>
    <w:rsid w:val="006F4959"/>
    <w:rsid w:val="006F5CC7"/>
    <w:rsid w:val="006F7E81"/>
    <w:rsid w:val="00701AC1"/>
    <w:rsid w:val="007025C0"/>
    <w:rsid w:val="007029DF"/>
    <w:rsid w:val="007057A8"/>
    <w:rsid w:val="00707482"/>
    <w:rsid w:val="007105D1"/>
    <w:rsid w:val="00710947"/>
    <w:rsid w:val="00712BDC"/>
    <w:rsid w:val="00712E9B"/>
    <w:rsid w:val="00714F9D"/>
    <w:rsid w:val="00715A8C"/>
    <w:rsid w:val="007177C3"/>
    <w:rsid w:val="007178AD"/>
    <w:rsid w:val="00727369"/>
    <w:rsid w:val="00727D54"/>
    <w:rsid w:val="007302BC"/>
    <w:rsid w:val="00731234"/>
    <w:rsid w:val="0073395A"/>
    <w:rsid w:val="00734D97"/>
    <w:rsid w:val="0073799E"/>
    <w:rsid w:val="00742EB1"/>
    <w:rsid w:val="00743A46"/>
    <w:rsid w:val="0074644F"/>
    <w:rsid w:val="0075062C"/>
    <w:rsid w:val="007526F4"/>
    <w:rsid w:val="00752B02"/>
    <w:rsid w:val="007554AA"/>
    <w:rsid w:val="00760307"/>
    <w:rsid w:val="007610E1"/>
    <w:rsid w:val="00761F21"/>
    <w:rsid w:val="0076298C"/>
    <w:rsid w:val="007630A8"/>
    <w:rsid w:val="00765606"/>
    <w:rsid w:val="007662F4"/>
    <w:rsid w:val="0076792B"/>
    <w:rsid w:val="00767ED2"/>
    <w:rsid w:val="007705A4"/>
    <w:rsid w:val="0077148F"/>
    <w:rsid w:val="00773F69"/>
    <w:rsid w:val="00774CF3"/>
    <w:rsid w:val="00780183"/>
    <w:rsid w:val="0078277F"/>
    <w:rsid w:val="00784DBA"/>
    <w:rsid w:val="00793549"/>
    <w:rsid w:val="00794259"/>
    <w:rsid w:val="00795420"/>
    <w:rsid w:val="0079760A"/>
    <w:rsid w:val="007978D4"/>
    <w:rsid w:val="00797FE5"/>
    <w:rsid w:val="007A193D"/>
    <w:rsid w:val="007A1AB6"/>
    <w:rsid w:val="007A1DEC"/>
    <w:rsid w:val="007A3361"/>
    <w:rsid w:val="007A3AD7"/>
    <w:rsid w:val="007A43F7"/>
    <w:rsid w:val="007A7D38"/>
    <w:rsid w:val="007B098D"/>
    <w:rsid w:val="007B2661"/>
    <w:rsid w:val="007B3A2D"/>
    <w:rsid w:val="007B40F5"/>
    <w:rsid w:val="007B52D0"/>
    <w:rsid w:val="007B7F3B"/>
    <w:rsid w:val="007C0FA9"/>
    <w:rsid w:val="007C1C9B"/>
    <w:rsid w:val="007C1ED6"/>
    <w:rsid w:val="007C3F68"/>
    <w:rsid w:val="007C58DC"/>
    <w:rsid w:val="007C6D7B"/>
    <w:rsid w:val="007D2661"/>
    <w:rsid w:val="007D33C8"/>
    <w:rsid w:val="007D3859"/>
    <w:rsid w:val="007D43BF"/>
    <w:rsid w:val="007D5581"/>
    <w:rsid w:val="007D67A8"/>
    <w:rsid w:val="007D752D"/>
    <w:rsid w:val="007E0A3E"/>
    <w:rsid w:val="007E1ACA"/>
    <w:rsid w:val="007E7125"/>
    <w:rsid w:val="007E7135"/>
    <w:rsid w:val="007F29DD"/>
    <w:rsid w:val="007F341A"/>
    <w:rsid w:val="007F379E"/>
    <w:rsid w:val="007F6995"/>
    <w:rsid w:val="007F6B71"/>
    <w:rsid w:val="00801888"/>
    <w:rsid w:val="008023FD"/>
    <w:rsid w:val="00805FE6"/>
    <w:rsid w:val="0080606B"/>
    <w:rsid w:val="00806245"/>
    <w:rsid w:val="0080706F"/>
    <w:rsid w:val="00814EE9"/>
    <w:rsid w:val="008158CF"/>
    <w:rsid w:val="008205EF"/>
    <w:rsid w:val="00823C83"/>
    <w:rsid w:val="00825287"/>
    <w:rsid w:val="008258D3"/>
    <w:rsid w:val="0082630F"/>
    <w:rsid w:val="008263C4"/>
    <w:rsid w:val="0083196C"/>
    <w:rsid w:val="00832588"/>
    <w:rsid w:val="008412F8"/>
    <w:rsid w:val="00843FA4"/>
    <w:rsid w:val="008467DC"/>
    <w:rsid w:val="00847064"/>
    <w:rsid w:val="0084753D"/>
    <w:rsid w:val="00847B2E"/>
    <w:rsid w:val="008521A1"/>
    <w:rsid w:val="008534E3"/>
    <w:rsid w:val="00854963"/>
    <w:rsid w:val="00856FB5"/>
    <w:rsid w:val="008571C0"/>
    <w:rsid w:val="00860CFC"/>
    <w:rsid w:val="00863611"/>
    <w:rsid w:val="00866272"/>
    <w:rsid w:val="008703F3"/>
    <w:rsid w:val="00874F4F"/>
    <w:rsid w:val="0087693B"/>
    <w:rsid w:val="00877432"/>
    <w:rsid w:val="00877FE8"/>
    <w:rsid w:val="0088096D"/>
    <w:rsid w:val="00886533"/>
    <w:rsid w:val="00886913"/>
    <w:rsid w:val="0088759A"/>
    <w:rsid w:val="00891019"/>
    <w:rsid w:val="008913B3"/>
    <w:rsid w:val="00892053"/>
    <w:rsid w:val="00896178"/>
    <w:rsid w:val="00897EAA"/>
    <w:rsid w:val="00897F31"/>
    <w:rsid w:val="00897FD8"/>
    <w:rsid w:val="008A00E9"/>
    <w:rsid w:val="008A094F"/>
    <w:rsid w:val="008A218E"/>
    <w:rsid w:val="008A3378"/>
    <w:rsid w:val="008A3C56"/>
    <w:rsid w:val="008A3E72"/>
    <w:rsid w:val="008A420C"/>
    <w:rsid w:val="008A536E"/>
    <w:rsid w:val="008B04C1"/>
    <w:rsid w:val="008B05CA"/>
    <w:rsid w:val="008B1E08"/>
    <w:rsid w:val="008B241A"/>
    <w:rsid w:val="008B2454"/>
    <w:rsid w:val="008B3AEE"/>
    <w:rsid w:val="008B3F73"/>
    <w:rsid w:val="008B5844"/>
    <w:rsid w:val="008C22D3"/>
    <w:rsid w:val="008C5E05"/>
    <w:rsid w:val="008C6382"/>
    <w:rsid w:val="008C7429"/>
    <w:rsid w:val="008C776D"/>
    <w:rsid w:val="008D0716"/>
    <w:rsid w:val="008D1957"/>
    <w:rsid w:val="008D3EB9"/>
    <w:rsid w:val="008D5032"/>
    <w:rsid w:val="008D5701"/>
    <w:rsid w:val="008D630C"/>
    <w:rsid w:val="008D7164"/>
    <w:rsid w:val="008D738D"/>
    <w:rsid w:val="008E0859"/>
    <w:rsid w:val="008E0B69"/>
    <w:rsid w:val="008E36DD"/>
    <w:rsid w:val="008E4A05"/>
    <w:rsid w:val="008E7763"/>
    <w:rsid w:val="008F364C"/>
    <w:rsid w:val="008F38E4"/>
    <w:rsid w:val="008F4BC5"/>
    <w:rsid w:val="0090396A"/>
    <w:rsid w:val="009061E3"/>
    <w:rsid w:val="0091098D"/>
    <w:rsid w:val="00914635"/>
    <w:rsid w:val="00917448"/>
    <w:rsid w:val="00920D48"/>
    <w:rsid w:val="009220C3"/>
    <w:rsid w:val="0092387D"/>
    <w:rsid w:val="009333F3"/>
    <w:rsid w:val="00933C60"/>
    <w:rsid w:val="009347EA"/>
    <w:rsid w:val="00937D4A"/>
    <w:rsid w:val="00940890"/>
    <w:rsid w:val="00940B53"/>
    <w:rsid w:val="00941F46"/>
    <w:rsid w:val="0094208E"/>
    <w:rsid w:val="00946D45"/>
    <w:rsid w:val="009544E3"/>
    <w:rsid w:val="00954739"/>
    <w:rsid w:val="00954952"/>
    <w:rsid w:val="00962B16"/>
    <w:rsid w:val="00963C8F"/>
    <w:rsid w:val="00963E91"/>
    <w:rsid w:val="00971244"/>
    <w:rsid w:val="00971386"/>
    <w:rsid w:val="009718EA"/>
    <w:rsid w:val="00971CE9"/>
    <w:rsid w:val="00973857"/>
    <w:rsid w:val="009739A6"/>
    <w:rsid w:val="009745CF"/>
    <w:rsid w:val="00974D70"/>
    <w:rsid w:val="00974E82"/>
    <w:rsid w:val="00976B97"/>
    <w:rsid w:val="00976D1E"/>
    <w:rsid w:val="00977351"/>
    <w:rsid w:val="00977D91"/>
    <w:rsid w:val="00980816"/>
    <w:rsid w:val="009814E3"/>
    <w:rsid w:val="00981B28"/>
    <w:rsid w:val="00982183"/>
    <w:rsid w:val="00985514"/>
    <w:rsid w:val="00986F6B"/>
    <w:rsid w:val="0098794E"/>
    <w:rsid w:val="00993406"/>
    <w:rsid w:val="009A38D5"/>
    <w:rsid w:val="009A45E4"/>
    <w:rsid w:val="009A61A5"/>
    <w:rsid w:val="009A75D9"/>
    <w:rsid w:val="009A76EF"/>
    <w:rsid w:val="009B0002"/>
    <w:rsid w:val="009B0A9B"/>
    <w:rsid w:val="009B2E0B"/>
    <w:rsid w:val="009B3BD0"/>
    <w:rsid w:val="009B46C9"/>
    <w:rsid w:val="009B59DF"/>
    <w:rsid w:val="009B6874"/>
    <w:rsid w:val="009B74F6"/>
    <w:rsid w:val="009C0766"/>
    <w:rsid w:val="009C3B90"/>
    <w:rsid w:val="009C7602"/>
    <w:rsid w:val="009D13CF"/>
    <w:rsid w:val="009D14B4"/>
    <w:rsid w:val="009D1D4B"/>
    <w:rsid w:val="009D5AE9"/>
    <w:rsid w:val="009E218C"/>
    <w:rsid w:val="009E3C52"/>
    <w:rsid w:val="009E6240"/>
    <w:rsid w:val="009F038B"/>
    <w:rsid w:val="009F18B2"/>
    <w:rsid w:val="009F1AEF"/>
    <w:rsid w:val="009F465A"/>
    <w:rsid w:val="009F4C01"/>
    <w:rsid w:val="009F5916"/>
    <w:rsid w:val="009F6255"/>
    <w:rsid w:val="009F7BBE"/>
    <w:rsid w:val="00A02140"/>
    <w:rsid w:val="00A03B4A"/>
    <w:rsid w:val="00A053E4"/>
    <w:rsid w:val="00A0555A"/>
    <w:rsid w:val="00A1068A"/>
    <w:rsid w:val="00A10EFE"/>
    <w:rsid w:val="00A118AE"/>
    <w:rsid w:val="00A122D0"/>
    <w:rsid w:val="00A142E7"/>
    <w:rsid w:val="00A16B0F"/>
    <w:rsid w:val="00A173BC"/>
    <w:rsid w:val="00A1757B"/>
    <w:rsid w:val="00A22517"/>
    <w:rsid w:val="00A233A2"/>
    <w:rsid w:val="00A27ACD"/>
    <w:rsid w:val="00A332AD"/>
    <w:rsid w:val="00A3459C"/>
    <w:rsid w:val="00A41F60"/>
    <w:rsid w:val="00A43484"/>
    <w:rsid w:val="00A436AD"/>
    <w:rsid w:val="00A4425A"/>
    <w:rsid w:val="00A44C28"/>
    <w:rsid w:val="00A4514F"/>
    <w:rsid w:val="00A53F4B"/>
    <w:rsid w:val="00A54566"/>
    <w:rsid w:val="00A54BAC"/>
    <w:rsid w:val="00A579FE"/>
    <w:rsid w:val="00A63E60"/>
    <w:rsid w:val="00A65BFB"/>
    <w:rsid w:val="00A66356"/>
    <w:rsid w:val="00A66739"/>
    <w:rsid w:val="00A66989"/>
    <w:rsid w:val="00A70F6F"/>
    <w:rsid w:val="00A71658"/>
    <w:rsid w:val="00A73F69"/>
    <w:rsid w:val="00A77FBA"/>
    <w:rsid w:val="00A82044"/>
    <w:rsid w:val="00A83324"/>
    <w:rsid w:val="00A840C1"/>
    <w:rsid w:val="00A85700"/>
    <w:rsid w:val="00A86927"/>
    <w:rsid w:val="00A8710A"/>
    <w:rsid w:val="00A92665"/>
    <w:rsid w:val="00A933AC"/>
    <w:rsid w:val="00A935F3"/>
    <w:rsid w:val="00A936A7"/>
    <w:rsid w:val="00A94290"/>
    <w:rsid w:val="00AA058C"/>
    <w:rsid w:val="00AA0917"/>
    <w:rsid w:val="00AA4989"/>
    <w:rsid w:val="00AA514F"/>
    <w:rsid w:val="00AA6AD4"/>
    <w:rsid w:val="00AA6BF5"/>
    <w:rsid w:val="00AB2293"/>
    <w:rsid w:val="00AB2EB1"/>
    <w:rsid w:val="00AB3BE6"/>
    <w:rsid w:val="00AB531D"/>
    <w:rsid w:val="00AB5AAD"/>
    <w:rsid w:val="00AB7DDE"/>
    <w:rsid w:val="00AC4A9C"/>
    <w:rsid w:val="00AC7B6E"/>
    <w:rsid w:val="00AD1F5E"/>
    <w:rsid w:val="00AD2694"/>
    <w:rsid w:val="00AD3F00"/>
    <w:rsid w:val="00AD7ED5"/>
    <w:rsid w:val="00AE227D"/>
    <w:rsid w:val="00AE41F2"/>
    <w:rsid w:val="00AF4157"/>
    <w:rsid w:val="00AF43A4"/>
    <w:rsid w:val="00AF7C2C"/>
    <w:rsid w:val="00B02518"/>
    <w:rsid w:val="00B04985"/>
    <w:rsid w:val="00B105F7"/>
    <w:rsid w:val="00B1277C"/>
    <w:rsid w:val="00B12AB5"/>
    <w:rsid w:val="00B12C0B"/>
    <w:rsid w:val="00B12CE2"/>
    <w:rsid w:val="00B12CFC"/>
    <w:rsid w:val="00B13681"/>
    <w:rsid w:val="00B21F19"/>
    <w:rsid w:val="00B2238F"/>
    <w:rsid w:val="00B26063"/>
    <w:rsid w:val="00B2633B"/>
    <w:rsid w:val="00B26C61"/>
    <w:rsid w:val="00B26D02"/>
    <w:rsid w:val="00B26D03"/>
    <w:rsid w:val="00B3011C"/>
    <w:rsid w:val="00B355A8"/>
    <w:rsid w:val="00B37546"/>
    <w:rsid w:val="00B412E2"/>
    <w:rsid w:val="00B43FE9"/>
    <w:rsid w:val="00B447F8"/>
    <w:rsid w:val="00B44CAD"/>
    <w:rsid w:val="00B50B8C"/>
    <w:rsid w:val="00B534A8"/>
    <w:rsid w:val="00B54172"/>
    <w:rsid w:val="00B55C55"/>
    <w:rsid w:val="00B56770"/>
    <w:rsid w:val="00B570D2"/>
    <w:rsid w:val="00B57CA2"/>
    <w:rsid w:val="00B60AC2"/>
    <w:rsid w:val="00B617AF"/>
    <w:rsid w:val="00B642A9"/>
    <w:rsid w:val="00B713F7"/>
    <w:rsid w:val="00B719AC"/>
    <w:rsid w:val="00B740CE"/>
    <w:rsid w:val="00B742BE"/>
    <w:rsid w:val="00B7521B"/>
    <w:rsid w:val="00B76C7A"/>
    <w:rsid w:val="00B77752"/>
    <w:rsid w:val="00B86926"/>
    <w:rsid w:val="00B9293F"/>
    <w:rsid w:val="00B93363"/>
    <w:rsid w:val="00B93CB3"/>
    <w:rsid w:val="00B97997"/>
    <w:rsid w:val="00BA0350"/>
    <w:rsid w:val="00BA0A9A"/>
    <w:rsid w:val="00BA0D58"/>
    <w:rsid w:val="00BA19A0"/>
    <w:rsid w:val="00BA7C3F"/>
    <w:rsid w:val="00BB232C"/>
    <w:rsid w:val="00BB2CC9"/>
    <w:rsid w:val="00BB6250"/>
    <w:rsid w:val="00BB6C6F"/>
    <w:rsid w:val="00BC148E"/>
    <w:rsid w:val="00BC1A67"/>
    <w:rsid w:val="00BC25E8"/>
    <w:rsid w:val="00BC2826"/>
    <w:rsid w:val="00BC66B1"/>
    <w:rsid w:val="00BD1741"/>
    <w:rsid w:val="00BD5DE8"/>
    <w:rsid w:val="00BD6B58"/>
    <w:rsid w:val="00BD773E"/>
    <w:rsid w:val="00BE29CB"/>
    <w:rsid w:val="00BE2F64"/>
    <w:rsid w:val="00BE6227"/>
    <w:rsid w:val="00BE6571"/>
    <w:rsid w:val="00BF240E"/>
    <w:rsid w:val="00BF2DF3"/>
    <w:rsid w:val="00BF5179"/>
    <w:rsid w:val="00BF5E59"/>
    <w:rsid w:val="00BF6296"/>
    <w:rsid w:val="00C02600"/>
    <w:rsid w:val="00C02765"/>
    <w:rsid w:val="00C02E2A"/>
    <w:rsid w:val="00C15B16"/>
    <w:rsid w:val="00C15B3C"/>
    <w:rsid w:val="00C15B91"/>
    <w:rsid w:val="00C16970"/>
    <w:rsid w:val="00C17E1E"/>
    <w:rsid w:val="00C2652B"/>
    <w:rsid w:val="00C27254"/>
    <w:rsid w:val="00C3194C"/>
    <w:rsid w:val="00C342C7"/>
    <w:rsid w:val="00C36147"/>
    <w:rsid w:val="00C378F5"/>
    <w:rsid w:val="00C417D8"/>
    <w:rsid w:val="00C44669"/>
    <w:rsid w:val="00C46530"/>
    <w:rsid w:val="00C475F4"/>
    <w:rsid w:val="00C51462"/>
    <w:rsid w:val="00C52D73"/>
    <w:rsid w:val="00C542D9"/>
    <w:rsid w:val="00C56711"/>
    <w:rsid w:val="00C5698A"/>
    <w:rsid w:val="00C56BD2"/>
    <w:rsid w:val="00C571BD"/>
    <w:rsid w:val="00C6056B"/>
    <w:rsid w:val="00C611B7"/>
    <w:rsid w:val="00C62B7A"/>
    <w:rsid w:val="00C63BAD"/>
    <w:rsid w:val="00C63DC3"/>
    <w:rsid w:val="00C6575C"/>
    <w:rsid w:val="00C6775E"/>
    <w:rsid w:val="00C67BE4"/>
    <w:rsid w:val="00C70469"/>
    <w:rsid w:val="00C73E22"/>
    <w:rsid w:val="00C74FE4"/>
    <w:rsid w:val="00C755C1"/>
    <w:rsid w:val="00C77428"/>
    <w:rsid w:val="00C805F0"/>
    <w:rsid w:val="00C84208"/>
    <w:rsid w:val="00C93056"/>
    <w:rsid w:val="00C93B01"/>
    <w:rsid w:val="00CA1278"/>
    <w:rsid w:val="00CA6ED1"/>
    <w:rsid w:val="00CB20C7"/>
    <w:rsid w:val="00CB2347"/>
    <w:rsid w:val="00CB2913"/>
    <w:rsid w:val="00CB30E6"/>
    <w:rsid w:val="00CB4F21"/>
    <w:rsid w:val="00CB5460"/>
    <w:rsid w:val="00CC0D01"/>
    <w:rsid w:val="00CC4255"/>
    <w:rsid w:val="00CC67CA"/>
    <w:rsid w:val="00CD2F61"/>
    <w:rsid w:val="00CD3C92"/>
    <w:rsid w:val="00CD3E4A"/>
    <w:rsid w:val="00CD5DC1"/>
    <w:rsid w:val="00CE0999"/>
    <w:rsid w:val="00CE0EEA"/>
    <w:rsid w:val="00CE1247"/>
    <w:rsid w:val="00CE1DD4"/>
    <w:rsid w:val="00CE42D2"/>
    <w:rsid w:val="00CE66EB"/>
    <w:rsid w:val="00CE6BC9"/>
    <w:rsid w:val="00CE7684"/>
    <w:rsid w:val="00CE7B5D"/>
    <w:rsid w:val="00CF268C"/>
    <w:rsid w:val="00D01431"/>
    <w:rsid w:val="00D01E48"/>
    <w:rsid w:val="00D03EE1"/>
    <w:rsid w:val="00D06345"/>
    <w:rsid w:val="00D14430"/>
    <w:rsid w:val="00D17885"/>
    <w:rsid w:val="00D17F4B"/>
    <w:rsid w:val="00D24800"/>
    <w:rsid w:val="00D25362"/>
    <w:rsid w:val="00D2599B"/>
    <w:rsid w:val="00D25E15"/>
    <w:rsid w:val="00D274B1"/>
    <w:rsid w:val="00D27523"/>
    <w:rsid w:val="00D279E6"/>
    <w:rsid w:val="00D27A9E"/>
    <w:rsid w:val="00D27F84"/>
    <w:rsid w:val="00D316A9"/>
    <w:rsid w:val="00D31920"/>
    <w:rsid w:val="00D331FE"/>
    <w:rsid w:val="00D355AD"/>
    <w:rsid w:val="00D4182A"/>
    <w:rsid w:val="00D424CD"/>
    <w:rsid w:val="00D42E79"/>
    <w:rsid w:val="00D43094"/>
    <w:rsid w:val="00D46290"/>
    <w:rsid w:val="00D46416"/>
    <w:rsid w:val="00D46E47"/>
    <w:rsid w:val="00D52F4F"/>
    <w:rsid w:val="00D53A22"/>
    <w:rsid w:val="00D55197"/>
    <w:rsid w:val="00D55A94"/>
    <w:rsid w:val="00D6032B"/>
    <w:rsid w:val="00D62551"/>
    <w:rsid w:val="00D64B31"/>
    <w:rsid w:val="00D65595"/>
    <w:rsid w:val="00D656B5"/>
    <w:rsid w:val="00D65E59"/>
    <w:rsid w:val="00D66245"/>
    <w:rsid w:val="00D70A22"/>
    <w:rsid w:val="00D71A89"/>
    <w:rsid w:val="00D71D4F"/>
    <w:rsid w:val="00D7428F"/>
    <w:rsid w:val="00D74C22"/>
    <w:rsid w:val="00D76715"/>
    <w:rsid w:val="00D77D32"/>
    <w:rsid w:val="00D84174"/>
    <w:rsid w:val="00D85791"/>
    <w:rsid w:val="00D91DFF"/>
    <w:rsid w:val="00D92E9B"/>
    <w:rsid w:val="00D9518A"/>
    <w:rsid w:val="00D95AC6"/>
    <w:rsid w:val="00D97530"/>
    <w:rsid w:val="00D97A45"/>
    <w:rsid w:val="00DA008F"/>
    <w:rsid w:val="00DA105F"/>
    <w:rsid w:val="00DA1983"/>
    <w:rsid w:val="00DA1B4C"/>
    <w:rsid w:val="00DA23E5"/>
    <w:rsid w:val="00DA547B"/>
    <w:rsid w:val="00DA5C21"/>
    <w:rsid w:val="00DA7B35"/>
    <w:rsid w:val="00DB10E1"/>
    <w:rsid w:val="00DB27A5"/>
    <w:rsid w:val="00DB50D0"/>
    <w:rsid w:val="00DB5C62"/>
    <w:rsid w:val="00DB660D"/>
    <w:rsid w:val="00DB75D9"/>
    <w:rsid w:val="00DB7976"/>
    <w:rsid w:val="00DB7A37"/>
    <w:rsid w:val="00DB7F57"/>
    <w:rsid w:val="00DC030D"/>
    <w:rsid w:val="00DC3D8A"/>
    <w:rsid w:val="00DC4F78"/>
    <w:rsid w:val="00DD2244"/>
    <w:rsid w:val="00DD2F5F"/>
    <w:rsid w:val="00DD3E8F"/>
    <w:rsid w:val="00DD46A7"/>
    <w:rsid w:val="00DD4889"/>
    <w:rsid w:val="00DD4DDB"/>
    <w:rsid w:val="00DE11E8"/>
    <w:rsid w:val="00DE2E41"/>
    <w:rsid w:val="00DE2FCF"/>
    <w:rsid w:val="00DE781B"/>
    <w:rsid w:val="00DF0565"/>
    <w:rsid w:val="00DF0774"/>
    <w:rsid w:val="00DF21FF"/>
    <w:rsid w:val="00DF57B4"/>
    <w:rsid w:val="00DF6175"/>
    <w:rsid w:val="00DF652F"/>
    <w:rsid w:val="00E00027"/>
    <w:rsid w:val="00E00AD0"/>
    <w:rsid w:val="00E03D7A"/>
    <w:rsid w:val="00E03FD2"/>
    <w:rsid w:val="00E10255"/>
    <w:rsid w:val="00E16AF1"/>
    <w:rsid w:val="00E177B9"/>
    <w:rsid w:val="00E20A56"/>
    <w:rsid w:val="00E2657A"/>
    <w:rsid w:val="00E306C8"/>
    <w:rsid w:val="00E31B81"/>
    <w:rsid w:val="00E32730"/>
    <w:rsid w:val="00E32C56"/>
    <w:rsid w:val="00E4251D"/>
    <w:rsid w:val="00E432EA"/>
    <w:rsid w:val="00E44255"/>
    <w:rsid w:val="00E44D13"/>
    <w:rsid w:val="00E456D7"/>
    <w:rsid w:val="00E5012E"/>
    <w:rsid w:val="00E5090A"/>
    <w:rsid w:val="00E52AEE"/>
    <w:rsid w:val="00E54DDD"/>
    <w:rsid w:val="00E60848"/>
    <w:rsid w:val="00E61E18"/>
    <w:rsid w:val="00E62305"/>
    <w:rsid w:val="00E62A2A"/>
    <w:rsid w:val="00E6492D"/>
    <w:rsid w:val="00E650B4"/>
    <w:rsid w:val="00E66DC9"/>
    <w:rsid w:val="00E725C2"/>
    <w:rsid w:val="00E759DA"/>
    <w:rsid w:val="00E778F3"/>
    <w:rsid w:val="00E80D2D"/>
    <w:rsid w:val="00E830B1"/>
    <w:rsid w:val="00E854E6"/>
    <w:rsid w:val="00E878CC"/>
    <w:rsid w:val="00E90A06"/>
    <w:rsid w:val="00E93327"/>
    <w:rsid w:val="00E9396B"/>
    <w:rsid w:val="00E9635A"/>
    <w:rsid w:val="00E96D50"/>
    <w:rsid w:val="00EA18EC"/>
    <w:rsid w:val="00EA396C"/>
    <w:rsid w:val="00EA52B3"/>
    <w:rsid w:val="00EB0F6F"/>
    <w:rsid w:val="00EB226A"/>
    <w:rsid w:val="00EB5454"/>
    <w:rsid w:val="00EB6757"/>
    <w:rsid w:val="00EB79AA"/>
    <w:rsid w:val="00EB7CB2"/>
    <w:rsid w:val="00EB7D3C"/>
    <w:rsid w:val="00EC11DE"/>
    <w:rsid w:val="00ED223F"/>
    <w:rsid w:val="00ED3286"/>
    <w:rsid w:val="00ED3FBC"/>
    <w:rsid w:val="00ED5BCE"/>
    <w:rsid w:val="00EE3125"/>
    <w:rsid w:val="00EE3690"/>
    <w:rsid w:val="00EE62D9"/>
    <w:rsid w:val="00EE7B00"/>
    <w:rsid w:val="00EE7E18"/>
    <w:rsid w:val="00EF052F"/>
    <w:rsid w:val="00EF0CF6"/>
    <w:rsid w:val="00EF289E"/>
    <w:rsid w:val="00EF42B1"/>
    <w:rsid w:val="00EF5E7A"/>
    <w:rsid w:val="00F04589"/>
    <w:rsid w:val="00F05DDF"/>
    <w:rsid w:val="00F06EBF"/>
    <w:rsid w:val="00F1138F"/>
    <w:rsid w:val="00F12940"/>
    <w:rsid w:val="00F13572"/>
    <w:rsid w:val="00F13852"/>
    <w:rsid w:val="00F13D8E"/>
    <w:rsid w:val="00F2062A"/>
    <w:rsid w:val="00F234C8"/>
    <w:rsid w:val="00F24A94"/>
    <w:rsid w:val="00F24D8A"/>
    <w:rsid w:val="00F26121"/>
    <w:rsid w:val="00F26A6F"/>
    <w:rsid w:val="00F26B6C"/>
    <w:rsid w:val="00F30107"/>
    <w:rsid w:val="00F31F12"/>
    <w:rsid w:val="00F37ABA"/>
    <w:rsid w:val="00F421A0"/>
    <w:rsid w:val="00F435E3"/>
    <w:rsid w:val="00F43922"/>
    <w:rsid w:val="00F43A4A"/>
    <w:rsid w:val="00F457D6"/>
    <w:rsid w:val="00F46102"/>
    <w:rsid w:val="00F476CF"/>
    <w:rsid w:val="00F51AB7"/>
    <w:rsid w:val="00F528EF"/>
    <w:rsid w:val="00F53575"/>
    <w:rsid w:val="00F53E5E"/>
    <w:rsid w:val="00F5427C"/>
    <w:rsid w:val="00F547D9"/>
    <w:rsid w:val="00F554D1"/>
    <w:rsid w:val="00F55E4A"/>
    <w:rsid w:val="00F564D8"/>
    <w:rsid w:val="00F60201"/>
    <w:rsid w:val="00F61313"/>
    <w:rsid w:val="00F62D1B"/>
    <w:rsid w:val="00F64999"/>
    <w:rsid w:val="00F737A3"/>
    <w:rsid w:val="00F77D80"/>
    <w:rsid w:val="00F815E9"/>
    <w:rsid w:val="00F826D0"/>
    <w:rsid w:val="00F83733"/>
    <w:rsid w:val="00F8427C"/>
    <w:rsid w:val="00F8428B"/>
    <w:rsid w:val="00F900BF"/>
    <w:rsid w:val="00F923FD"/>
    <w:rsid w:val="00F931CC"/>
    <w:rsid w:val="00F93F5A"/>
    <w:rsid w:val="00FA42A4"/>
    <w:rsid w:val="00FA532B"/>
    <w:rsid w:val="00FB0A06"/>
    <w:rsid w:val="00FB0A0B"/>
    <w:rsid w:val="00FB0B3C"/>
    <w:rsid w:val="00FB0F56"/>
    <w:rsid w:val="00FB1735"/>
    <w:rsid w:val="00FB2678"/>
    <w:rsid w:val="00FB3406"/>
    <w:rsid w:val="00FB40E1"/>
    <w:rsid w:val="00FB6114"/>
    <w:rsid w:val="00FC0834"/>
    <w:rsid w:val="00FC15F8"/>
    <w:rsid w:val="00FC2162"/>
    <w:rsid w:val="00FC3318"/>
    <w:rsid w:val="00FC5646"/>
    <w:rsid w:val="00FD23C5"/>
    <w:rsid w:val="00FD73D1"/>
    <w:rsid w:val="00FE07B1"/>
    <w:rsid w:val="00FE08F9"/>
    <w:rsid w:val="00FE2F08"/>
    <w:rsid w:val="00FE31AB"/>
    <w:rsid w:val="00FE4DE7"/>
    <w:rsid w:val="00FE6B66"/>
    <w:rsid w:val="00FF04DE"/>
    <w:rsid w:val="00FF1B16"/>
    <w:rsid w:val="00FF4611"/>
    <w:rsid w:val="00FF55DC"/>
    <w:rsid w:val="00FF65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83B2B6E"/>
  <w15:chartTrackingRefBased/>
  <w15:docId w15:val="{0CA5DDAE-5CB4-4AEF-83FE-D3B3CB17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31C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431CB"/>
    <w:rPr>
      <w:color w:val="0000FF"/>
      <w:u w:val="single"/>
    </w:rPr>
  </w:style>
  <w:style w:type="paragraph" w:customStyle="1" w:styleId="Style1">
    <w:name w:val="Style 1"/>
    <w:basedOn w:val="Normal"/>
    <w:rsid w:val="00385F0E"/>
    <w:pPr>
      <w:widowControl w:val="0"/>
      <w:tabs>
        <w:tab w:val="left" w:leader="underscore" w:pos="5076"/>
      </w:tabs>
      <w:spacing w:before="216"/>
    </w:pPr>
    <w:rPr>
      <w:noProof/>
      <w:color w:val="000000"/>
      <w:sz w:val="20"/>
      <w:szCs w:val="20"/>
    </w:rPr>
  </w:style>
  <w:style w:type="table" w:styleId="TableGrid">
    <w:name w:val="Table Grid"/>
    <w:basedOn w:val="TableNormal"/>
    <w:uiPriority w:val="59"/>
    <w:rsid w:val="00310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5B3C"/>
    <w:rPr>
      <w:rFonts w:ascii="Tahoma" w:hAnsi="Tahoma"/>
      <w:sz w:val="16"/>
      <w:szCs w:val="16"/>
      <w:lang w:val="en-CA" w:eastAsia="en-CA"/>
    </w:rPr>
  </w:style>
  <w:style w:type="character" w:customStyle="1" w:styleId="BalloonTextChar">
    <w:name w:val="Balloon Text Char"/>
    <w:link w:val="BalloonText"/>
    <w:uiPriority w:val="99"/>
    <w:semiHidden/>
    <w:locked/>
    <w:rsid w:val="00C15B3C"/>
    <w:rPr>
      <w:rFonts w:ascii="Tahoma" w:hAnsi="Tahoma"/>
      <w:sz w:val="16"/>
    </w:rPr>
  </w:style>
  <w:style w:type="character" w:customStyle="1" w:styleId="EmailStyle20">
    <w:name w:val="EmailStyle20"/>
    <w:semiHidden/>
    <w:rsid w:val="00C15B3C"/>
    <w:rPr>
      <w:rFonts w:ascii="Arial" w:hAnsi="Arial"/>
      <w:color w:val="000080"/>
      <w:sz w:val="20"/>
    </w:rPr>
  </w:style>
  <w:style w:type="paragraph" w:styleId="ListParagraph">
    <w:name w:val="List Paragraph"/>
    <w:basedOn w:val="Normal"/>
    <w:uiPriority w:val="34"/>
    <w:qFormat/>
    <w:rsid w:val="0020638E"/>
    <w:pPr>
      <w:ind w:left="720"/>
      <w:contextualSpacing/>
    </w:pPr>
  </w:style>
  <w:style w:type="paragraph" w:styleId="Header">
    <w:name w:val="header"/>
    <w:basedOn w:val="Normal"/>
    <w:link w:val="HeaderChar"/>
    <w:uiPriority w:val="99"/>
    <w:unhideWhenUsed/>
    <w:rsid w:val="00D46E47"/>
    <w:pPr>
      <w:tabs>
        <w:tab w:val="center" w:pos="4680"/>
        <w:tab w:val="right" w:pos="9360"/>
      </w:tabs>
    </w:pPr>
    <w:rPr>
      <w:lang w:val="en-CA" w:eastAsia="en-CA"/>
    </w:rPr>
  </w:style>
  <w:style w:type="character" w:customStyle="1" w:styleId="HeaderChar">
    <w:name w:val="Header Char"/>
    <w:link w:val="Header"/>
    <w:uiPriority w:val="99"/>
    <w:locked/>
    <w:rsid w:val="00D46E47"/>
    <w:rPr>
      <w:sz w:val="24"/>
    </w:rPr>
  </w:style>
  <w:style w:type="paragraph" w:styleId="Footer">
    <w:name w:val="footer"/>
    <w:basedOn w:val="Normal"/>
    <w:link w:val="FooterChar"/>
    <w:uiPriority w:val="99"/>
    <w:unhideWhenUsed/>
    <w:rsid w:val="00D46E47"/>
    <w:pPr>
      <w:tabs>
        <w:tab w:val="center" w:pos="4680"/>
        <w:tab w:val="right" w:pos="9360"/>
      </w:tabs>
    </w:pPr>
    <w:rPr>
      <w:lang w:val="en-CA" w:eastAsia="en-CA"/>
    </w:rPr>
  </w:style>
  <w:style w:type="character" w:customStyle="1" w:styleId="FooterChar">
    <w:name w:val="Footer Char"/>
    <w:link w:val="Footer"/>
    <w:uiPriority w:val="99"/>
    <w:locked/>
    <w:rsid w:val="00D46E47"/>
    <w:rPr>
      <w:sz w:val="24"/>
    </w:rPr>
  </w:style>
  <w:style w:type="paragraph" w:styleId="Caption">
    <w:name w:val="caption"/>
    <w:basedOn w:val="Normal"/>
    <w:next w:val="Normal"/>
    <w:uiPriority w:val="35"/>
    <w:unhideWhenUsed/>
    <w:qFormat/>
    <w:rsid w:val="00376B39"/>
    <w:pPr>
      <w:spacing w:after="200"/>
    </w:pPr>
    <w:rPr>
      <w:b/>
      <w:bCs/>
      <w:color w:val="4F81BD"/>
      <w:sz w:val="18"/>
      <w:szCs w:val="18"/>
    </w:rPr>
  </w:style>
  <w:style w:type="character" w:customStyle="1" w:styleId="aqj">
    <w:name w:val="aqj"/>
    <w:rsid w:val="00C46530"/>
  </w:style>
  <w:style w:type="paragraph" w:styleId="NormalWeb">
    <w:name w:val="Normal (Web)"/>
    <w:basedOn w:val="Normal"/>
    <w:uiPriority w:val="99"/>
    <w:unhideWhenUsed/>
    <w:rsid w:val="00C02E2A"/>
    <w:pPr>
      <w:spacing w:before="100" w:beforeAutospacing="1" w:after="100" w:afterAutospacing="1"/>
    </w:pPr>
    <w:rPr>
      <w:lang w:val="en-CA" w:eastAsia="en-CA"/>
    </w:rPr>
  </w:style>
  <w:style w:type="character" w:styleId="Strong">
    <w:name w:val="Strong"/>
    <w:uiPriority w:val="22"/>
    <w:qFormat/>
    <w:rsid w:val="00DD3E8F"/>
    <w:rPr>
      <w:b/>
      <w:bCs/>
    </w:rPr>
  </w:style>
  <w:style w:type="paragraph" w:customStyle="1" w:styleId="Standard">
    <w:name w:val="Standard"/>
    <w:rsid w:val="00AF4157"/>
    <w:pPr>
      <w:widowControl w:val="0"/>
      <w:suppressAutoHyphens/>
      <w:autoSpaceDN w:val="0"/>
      <w:textAlignment w:val="baseline"/>
    </w:pPr>
    <w:rPr>
      <w:rFonts w:eastAsia="SimSun" w:cs="Mangal"/>
      <w:kern w:val="3"/>
      <w:sz w:val="24"/>
      <w:szCs w:val="24"/>
      <w:lang w:val="en-US" w:eastAsia="zh-CN" w:bidi="hi-IN"/>
    </w:rPr>
  </w:style>
  <w:style w:type="character" w:styleId="Emphasis">
    <w:name w:val="Emphasis"/>
    <w:basedOn w:val="DefaultParagraphFont"/>
    <w:uiPriority w:val="20"/>
    <w:qFormat/>
    <w:rsid w:val="003F582C"/>
    <w:rPr>
      <w:i/>
      <w:iCs/>
    </w:rPr>
  </w:style>
  <w:style w:type="character" w:styleId="UnresolvedMention">
    <w:name w:val="Unresolved Mention"/>
    <w:basedOn w:val="DefaultParagraphFont"/>
    <w:uiPriority w:val="99"/>
    <w:semiHidden/>
    <w:unhideWhenUsed/>
    <w:rsid w:val="00D85791"/>
    <w:rPr>
      <w:color w:val="808080"/>
      <w:shd w:val="clear" w:color="auto" w:fill="E6E6E6"/>
    </w:rPr>
  </w:style>
  <w:style w:type="character" w:styleId="CommentReference">
    <w:name w:val="annotation reference"/>
    <w:basedOn w:val="DefaultParagraphFont"/>
    <w:uiPriority w:val="99"/>
    <w:semiHidden/>
    <w:unhideWhenUsed/>
    <w:rsid w:val="00BB6250"/>
    <w:rPr>
      <w:sz w:val="16"/>
      <w:szCs w:val="16"/>
    </w:rPr>
  </w:style>
  <w:style w:type="paragraph" w:styleId="CommentText">
    <w:name w:val="annotation text"/>
    <w:basedOn w:val="Normal"/>
    <w:link w:val="CommentTextChar"/>
    <w:uiPriority w:val="99"/>
    <w:semiHidden/>
    <w:unhideWhenUsed/>
    <w:rsid w:val="00BB6250"/>
    <w:rPr>
      <w:sz w:val="20"/>
      <w:szCs w:val="20"/>
    </w:rPr>
  </w:style>
  <w:style w:type="character" w:customStyle="1" w:styleId="CommentTextChar">
    <w:name w:val="Comment Text Char"/>
    <w:basedOn w:val="DefaultParagraphFont"/>
    <w:link w:val="CommentText"/>
    <w:uiPriority w:val="99"/>
    <w:semiHidden/>
    <w:rsid w:val="00BB6250"/>
    <w:rPr>
      <w:lang w:val="en-US" w:eastAsia="en-US"/>
    </w:rPr>
  </w:style>
  <w:style w:type="paragraph" w:styleId="CommentSubject">
    <w:name w:val="annotation subject"/>
    <w:basedOn w:val="CommentText"/>
    <w:next w:val="CommentText"/>
    <w:link w:val="CommentSubjectChar"/>
    <w:uiPriority w:val="99"/>
    <w:semiHidden/>
    <w:unhideWhenUsed/>
    <w:rsid w:val="00BB6250"/>
    <w:rPr>
      <w:b/>
      <w:bCs/>
    </w:rPr>
  </w:style>
  <w:style w:type="character" w:customStyle="1" w:styleId="CommentSubjectChar">
    <w:name w:val="Comment Subject Char"/>
    <w:basedOn w:val="CommentTextChar"/>
    <w:link w:val="CommentSubject"/>
    <w:uiPriority w:val="99"/>
    <w:semiHidden/>
    <w:rsid w:val="00BB6250"/>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672533">
      <w:bodyDiv w:val="1"/>
      <w:marLeft w:val="0"/>
      <w:marRight w:val="0"/>
      <w:marTop w:val="0"/>
      <w:marBottom w:val="0"/>
      <w:divBdr>
        <w:top w:val="none" w:sz="0" w:space="0" w:color="auto"/>
        <w:left w:val="none" w:sz="0" w:space="0" w:color="auto"/>
        <w:bottom w:val="none" w:sz="0" w:space="0" w:color="auto"/>
        <w:right w:val="none" w:sz="0" w:space="0" w:color="auto"/>
      </w:divBdr>
    </w:div>
    <w:div w:id="458954752">
      <w:bodyDiv w:val="1"/>
      <w:marLeft w:val="0"/>
      <w:marRight w:val="0"/>
      <w:marTop w:val="0"/>
      <w:marBottom w:val="0"/>
      <w:divBdr>
        <w:top w:val="none" w:sz="0" w:space="0" w:color="auto"/>
        <w:left w:val="none" w:sz="0" w:space="0" w:color="auto"/>
        <w:bottom w:val="none" w:sz="0" w:space="0" w:color="auto"/>
        <w:right w:val="none" w:sz="0" w:space="0" w:color="auto"/>
      </w:divBdr>
    </w:div>
    <w:div w:id="874730916">
      <w:marLeft w:val="0"/>
      <w:marRight w:val="0"/>
      <w:marTop w:val="0"/>
      <w:marBottom w:val="0"/>
      <w:divBdr>
        <w:top w:val="none" w:sz="0" w:space="0" w:color="auto"/>
        <w:left w:val="none" w:sz="0" w:space="0" w:color="auto"/>
        <w:bottom w:val="none" w:sz="0" w:space="0" w:color="auto"/>
        <w:right w:val="none" w:sz="0" w:space="0" w:color="auto"/>
      </w:divBdr>
    </w:div>
    <w:div w:id="874730920">
      <w:marLeft w:val="0"/>
      <w:marRight w:val="0"/>
      <w:marTop w:val="0"/>
      <w:marBottom w:val="0"/>
      <w:divBdr>
        <w:top w:val="none" w:sz="0" w:space="0" w:color="auto"/>
        <w:left w:val="none" w:sz="0" w:space="0" w:color="auto"/>
        <w:bottom w:val="none" w:sz="0" w:space="0" w:color="auto"/>
        <w:right w:val="none" w:sz="0" w:space="0" w:color="auto"/>
      </w:divBdr>
    </w:div>
    <w:div w:id="874730924">
      <w:marLeft w:val="0"/>
      <w:marRight w:val="0"/>
      <w:marTop w:val="0"/>
      <w:marBottom w:val="0"/>
      <w:divBdr>
        <w:top w:val="none" w:sz="0" w:space="0" w:color="auto"/>
        <w:left w:val="none" w:sz="0" w:space="0" w:color="auto"/>
        <w:bottom w:val="none" w:sz="0" w:space="0" w:color="auto"/>
        <w:right w:val="none" w:sz="0" w:space="0" w:color="auto"/>
      </w:divBdr>
      <w:divsChild>
        <w:div w:id="874730926">
          <w:marLeft w:val="0"/>
          <w:marRight w:val="0"/>
          <w:marTop w:val="0"/>
          <w:marBottom w:val="0"/>
          <w:divBdr>
            <w:top w:val="none" w:sz="0" w:space="0" w:color="auto"/>
            <w:left w:val="none" w:sz="0" w:space="0" w:color="auto"/>
            <w:bottom w:val="none" w:sz="0" w:space="0" w:color="auto"/>
            <w:right w:val="none" w:sz="0" w:space="0" w:color="auto"/>
          </w:divBdr>
          <w:divsChild>
            <w:div w:id="8747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30928">
      <w:marLeft w:val="0"/>
      <w:marRight w:val="0"/>
      <w:marTop w:val="0"/>
      <w:marBottom w:val="0"/>
      <w:divBdr>
        <w:top w:val="none" w:sz="0" w:space="0" w:color="auto"/>
        <w:left w:val="none" w:sz="0" w:space="0" w:color="auto"/>
        <w:bottom w:val="none" w:sz="0" w:space="0" w:color="auto"/>
        <w:right w:val="none" w:sz="0" w:space="0" w:color="auto"/>
      </w:divBdr>
    </w:div>
    <w:div w:id="874730942">
      <w:marLeft w:val="0"/>
      <w:marRight w:val="0"/>
      <w:marTop w:val="0"/>
      <w:marBottom w:val="0"/>
      <w:divBdr>
        <w:top w:val="none" w:sz="0" w:space="0" w:color="auto"/>
        <w:left w:val="none" w:sz="0" w:space="0" w:color="auto"/>
        <w:bottom w:val="none" w:sz="0" w:space="0" w:color="auto"/>
        <w:right w:val="none" w:sz="0" w:space="0" w:color="auto"/>
      </w:divBdr>
    </w:div>
    <w:div w:id="874730953">
      <w:marLeft w:val="0"/>
      <w:marRight w:val="0"/>
      <w:marTop w:val="0"/>
      <w:marBottom w:val="0"/>
      <w:divBdr>
        <w:top w:val="none" w:sz="0" w:space="0" w:color="auto"/>
        <w:left w:val="none" w:sz="0" w:space="0" w:color="auto"/>
        <w:bottom w:val="none" w:sz="0" w:space="0" w:color="auto"/>
        <w:right w:val="none" w:sz="0" w:space="0" w:color="auto"/>
      </w:divBdr>
    </w:div>
    <w:div w:id="874730956">
      <w:marLeft w:val="0"/>
      <w:marRight w:val="0"/>
      <w:marTop w:val="0"/>
      <w:marBottom w:val="0"/>
      <w:divBdr>
        <w:top w:val="none" w:sz="0" w:space="0" w:color="auto"/>
        <w:left w:val="none" w:sz="0" w:space="0" w:color="auto"/>
        <w:bottom w:val="none" w:sz="0" w:space="0" w:color="auto"/>
        <w:right w:val="none" w:sz="0" w:space="0" w:color="auto"/>
      </w:divBdr>
      <w:divsChild>
        <w:div w:id="874730949">
          <w:marLeft w:val="0"/>
          <w:marRight w:val="0"/>
          <w:marTop w:val="0"/>
          <w:marBottom w:val="0"/>
          <w:divBdr>
            <w:top w:val="none" w:sz="0" w:space="0" w:color="auto"/>
            <w:left w:val="none" w:sz="0" w:space="0" w:color="auto"/>
            <w:bottom w:val="none" w:sz="0" w:space="0" w:color="auto"/>
            <w:right w:val="none" w:sz="0" w:space="0" w:color="auto"/>
          </w:divBdr>
          <w:divsChild>
            <w:div w:id="874730935">
              <w:marLeft w:val="0"/>
              <w:marRight w:val="0"/>
              <w:marTop w:val="0"/>
              <w:marBottom w:val="0"/>
              <w:divBdr>
                <w:top w:val="none" w:sz="0" w:space="0" w:color="auto"/>
                <w:left w:val="none" w:sz="0" w:space="0" w:color="auto"/>
                <w:bottom w:val="none" w:sz="0" w:space="0" w:color="auto"/>
                <w:right w:val="none" w:sz="0" w:space="0" w:color="auto"/>
              </w:divBdr>
              <w:divsChild>
                <w:div w:id="874730943">
                  <w:marLeft w:val="0"/>
                  <w:marRight w:val="0"/>
                  <w:marTop w:val="0"/>
                  <w:marBottom w:val="0"/>
                  <w:divBdr>
                    <w:top w:val="none" w:sz="0" w:space="0" w:color="auto"/>
                    <w:left w:val="none" w:sz="0" w:space="0" w:color="auto"/>
                    <w:bottom w:val="none" w:sz="0" w:space="0" w:color="auto"/>
                    <w:right w:val="none" w:sz="0" w:space="0" w:color="auto"/>
                  </w:divBdr>
                  <w:divsChild>
                    <w:div w:id="874730947">
                      <w:marLeft w:val="0"/>
                      <w:marRight w:val="0"/>
                      <w:marTop w:val="0"/>
                      <w:marBottom w:val="0"/>
                      <w:divBdr>
                        <w:top w:val="none" w:sz="0" w:space="0" w:color="auto"/>
                        <w:left w:val="none" w:sz="0" w:space="0" w:color="auto"/>
                        <w:bottom w:val="none" w:sz="0" w:space="0" w:color="auto"/>
                        <w:right w:val="none" w:sz="0" w:space="0" w:color="auto"/>
                      </w:divBdr>
                      <w:divsChild>
                        <w:div w:id="874730921">
                          <w:marLeft w:val="0"/>
                          <w:marRight w:val="0"/>
                          <w:marTop w:val="0"/>
                          <w:marBottom w:val="0"/>
                          <w:divBdr>
                            <w:top w:val="none" w:sz="0" w:space="0" w:color="auto"/>
                            <w:left w:val="none" w:sz="0" w:space="0" w:color="auto"/>
                            <w:bottom w:val="none" w:sz="0" w:space="0" w:color="auto"/>
                            <w:right w:val="none" w:sz="0" w:space="0" w:color="auto"/>
                          </w:divBdr>
                          <w:divsChild>
                            <w:div w:id="874730936">
                              <w:marLeft w:val="0"/>
                              <w:marRight w:val="0"/>
                              <w:marTop w:val="0"/>
                              <w:marBottom w:val="0"/>
                              <w:divBdr>
                                <w:top w:val="none" w:sz="0" w:space="0" w:color="auto"/>
                                <w:left w:val="none" w:sz="0" w:space="0" w:color="auto"/>
                                <w:bottom w:val="none" w:sz="0" w:space="0" w:color="auto"/>
                                <w:right w:val="none" w:sz="0" w:space="0" w:color="auto"/>
                              </w:divBdr>
                              <w:divsChild>
                                <w:div w:id="874730955">
                                  <w:marLeft w:val="0"/>
                                  <w:marRight w:val="0"/>
                                  <w:marTop w:val="0"/>
                                  <w:marBottom w:val="0"/>
                                  <w:divBdr>
                                    <w:top w:val="none" w:sz="0" w:space="0" w:color="auto"/>
                                    <w:left w:val="none" w:sz="0" w:space="0" w:color="auto"/>
                                    <w:bottom w:val="none" w:sz="0" w:space="0" w:color="auto"/>
                                    <w:right w:val="none" w:sz="0" w:space="0" w:color="auto"/>
                                  </w:divBdr>
                                  <w:divsChild>
                                    <w:div w:id="874730951">
                                      <w:marLeft w:val="0"/>
                                      <w:marRight w:val="0"/>
                                      <w:marTop w:val="0"/>
                                      <w:marBottom w:val="0"/>
                                      <w:divBdr>
                                        <w:top w:val="none" w:sz="0" w:space="0" w:color="auto"/>
                                        <w:left w:val="none" w:sz="0" w:space="0" w:color="auto"/>
                                        <w:bottom w:val="none" w:sz="0" w:space="0" w:color="auto"/>
                                        <w:right w:val="none" w:sz="0" w:space="0" w:color="auto"/>
                                      </w:divBdr>
                                      <w:divsChild>
                                        <w:div w:id="874730917">
                                          <w:marLeft w:val="0"/>
                                          <w:marRight w:val="0"/>
                                          <w:marTop w:val="0"/>
                                          <w:marBottom w:val="0"/>
                                          <w:divBdr>
                                            <w:top w:val="none" w:sz="0" w:space="0" w:color="auto"/>
                                            <w:left w:val="none" w:sz="0" w:space="0" w:color="auto"/>
                                            <w:bottom w:val="none" w:sz="0" w:space="0" w:color="auto"/>
                                            <w:right w:val="none" w:sz="0" w:space="0" w:color="auto"/>
                                          </w:divBdr>
                                          <w:divsChild>
                                            <w:div w:id="874730922">
                                              <w:marLeft w:val="0"/>
                                              <w:marRight w:val="0"/>
                                              <w:marTop w:val="0"/>
                                              <w:marBottom w:val="0"/>
                                              <w:divBdr>
                                                <w:top w:val="none" w:sz="0" w:space="0" w:color="auto"/>
                                                <w:left w:val="none" w:sz="0" w:space="0" w:color="auto"/>
                                                <w:bottom w:val="none" w:sz="0" w:space="0" w:color="auto"/>
                                                <w:right w:val="none" w:sz="0" w:space="0" w:color="auto"/>
                                              </w:divBdr>
                                              <w:divsChild>
                                                <w:div w:id="874730938">
                                                  <w:marLeft w:val="0"/>
                                                  <w:marRight w:val="0"/>
                                                  <w:marTop w:val="0"/>
                                                  <w:marBottom w:val="0"/>
                                                  <w:divBdr>
                                                    <w:top w:val="none" w:sz="0" w:space="0" w:color="auto"/>
                                                    <w:left w:val="none" w:sz="0" w:space="0" w:color="auto"/>
                                                    <w:bottom w:val="none" w:sz="0" w:space="0" w:color="auto"/>
                                                    <w:right w:val="none" w:sz="0" w:space="0" w:color="auto"/>
                                                  </w:divBdr>
                                                  <w:divsChild>
                                                    <w:div w:id="874730958">
                                                      <w:marLeft w:val="0"/>
                                                      <w:marRight w:val="0"/>
                                                      <w:marTop w:val="0"/>
                                                      <w:marBottom w:val="0"/>
                                                      <w:divBdr>
                                                        <w:top w:val="none" w:sz="0" w:space="0" w:color="auto"/>
                                                        <w:left w:val="none" w:sz="0" w:space="0" w:color="auto"/>
                                                        <w:bottom w:val="none" w:sz="0" w:space="0" w:color="auto"/>
                                                        <w:right w:val="none" w:sz="0" w:space="0" w:color="auto"/>
                                                      </w:divBdr>
                                                      <w:divsChild>
                                                        <w:div w:id="874730927">
                                                          <w:marLeft w:val="0"/>
                                                          <w:marRight w:val="0"/>
                                                          <w:marTop w:val="0"/>
                                                          <w:marBottom w:val="0"/>
                                                          <w:divBdr>
                                                            <w:top w:val="none" w:sz="0" w:space="0" w:color="auto"/>
                                                            <w:left w:val="none" w:sz="0" w:space="0" w:color="auto"/>
                                                            <w:bottom w:val="none" w:sz="0" w:space="0" w:color="auto"/>
                                                            <w:right w:val="none" w:sz="0" w:space="0" w:color="auto"/>
                                                          </w:divBdr>
                                                          <w:divsChild>
                                                            <w:div w:id="874730931">
                                                              <w:marLeft w:val="0"/>
                                                              <w:marRight w:val="0"/>
                                                              <w:marTop w:val="0"/>
                                                              <w:marBottom w:val="0"/>
                                                              <w:divBdr>
                                                                <w:top w:val="none" w:sz="0" w:space="0" w:color="auto"/>
                                                                <w:left w:val="none" w:sz="0" w:space="0" w:color="auto"/>
                                                                <w:bottom w:val="none" w:sz="0" w:space="0" w:color="auto"/>
                                                                <w:right w:val="none" w:sz="0" w:space="0" w:color="auto"/>
                                                              </w:divBdr>
                                                              <w:divsChild>
                                                                <w:div w:id="874730950">
                                                                  <w:marLeft w:val="0"/>
                                                                  <w:marRight w:val="0"/>
                                                                  <w:marTop w:val="0"/>
                                                                  <w:marBottom w:val="0"/>
                                                                  <w:divBdr>
                                                                    <w:top w:val="none" w:sz="0" w:space="0" w:color="auto"/>
                                                                    <w:left w:val="none" w:sz="0" w:space="0" w:color="auto"/>
                                                                    <w:bottom w:val="none" w:sz="0" w:space="0" w:color="auto"/>
                                                                    <w:right w:val="none" w:sz="0" w:space="0" w:color="auto"/>
                                                                  </w:divBdr>
                                                                  <w:divsChild>
                                                                    <w:div w:id="874730939">
                                                                      <w:marLeft w:val="0"/>
                                                                      <w:marRight w:val="0"/>
                                                                      <w:marTop w:val="0"/>
                                                                      <w:marBottom w:val="0"/>
                                                                      <w:divBdr>
                                                                        <w:top w:val="none" w:sz="0" w:space="0" w:color="auto"/>
                                                                        <w:left w:val="none" w:sz="0" w:space="0" w:color="auto"/>
                                                                        <w:bottom w:val="none" w:sz="0" w:space="0" w:color="auto"/>
                                                                        <w:right w:val="none" w:sz="0" w:space="0" w:color="auto"/>
                                                                      </w:divBdr>
                                                                      <w:divsChild>
                                                                        <w:div w:id="874730932">
                                                                          <w:marLeft w:val="0"/>
                                                                          <w:marRight w:val="0"/>
                                                                          <w:marTop w:val="0"/>
                                                                          <w:marBottom w:val="0"/>
                                                                          <w:divBdr>
                                                                            <w:top w:val="none" w:sz="0" w:space="0" w:color="auto"/>
                                                                            <w:left w:val="none" w:sz="0" w:space="0" w:color="auto"/>
                                                                            <w:bottom w:val="none" w:sz="0" w:space="0" w:color="auto"/>
                                                                            <w:right w:val="none" w:sz="0" w:space="0" w:color="auto"/>
                                                                          </w:divBdr>
                                                                          <w:divsChild>
                                                                            <w:div w:id="874730941">
                                                                              <w:marLeft w:val="0"/>
                                                                              <w:marRight w:val="0"/>
                                                                              <w:marTop w:val="0"/>
                                                                              <w:marBottom w:val="0"/>
                                                                              <w:divBdr>
                                                                                <w:top w:val="none" w:sz="0" w:space="0" w:color="auto"/>
                                                                                <w:left w:val="none" w:sz="0" w:space="0" w:color="auto"/>
                                                                                <w:bottom w:val="none" w:sz="0" w:space="0" w:color="auto"/>
                                                                                <w:right w:val="none" w:sz="0" w:space="0" w:color="auto"/>
                                                                              </w:divBdr>
                                                                              <w:divsChild>
                                                                                <w:div w:id="874730918">
                                                                                  <w:marLeft w:val="0"/>
                                                                                  <w:marRight w:val="0"/>
                                                                                  <w:marTop w:val="0"/>
                                                                                  <w:marBottom w:val="0"/>
                                                                                  <w:divBdr>
                                                                                    <w:top w:val="none" w:sz="0" w:space="0" w:color="auto"/>
                                                                                    <w:left w:val="none" w:sz="0" w:space="0" w:color="auto"/>
                                                                                    <w:bottom w:val="none" w:sz="0" w:space="0" w:color="auto"/>
                                                                                    <w:right w:val="none" w:sz="0" w:space="0" w:color="auto"/>
                                                                                  </w:divBdr>
                                                                                  <w:divsChild>
                                                                                    <w:div w:id="874730933">
                                                                                      <w:marLeft w:val="0"/>
                                                                                      <w:marRight w:val="0"/>
                                                                                      <w:marTop w:val="0"/>
                                                                                      <w:marBottom w:val="0"/>
                                                                                      <w:divBdr>
                                                                                        <w:top w:val="none" w:sz="0" w:space="0" w:color="auto"/>
                                                                                        <w:left w:val="none" w:sz="0" w:space="0" w:color="auto"/>
                                                                                        <w:bottom w:val="none" w:sz="0" w:space="0" w:color="auto"/>
                                                                                        <w:right w:val="none" w:sz="0" w:space="0" w:color="auto"/>
                                                                                      </w:divBdr>
                                                                                      <w:divsChild>
                                                                                        <w:div w:id="874730937">
                                                                                          <w:marLeft w:val="0"/>
                                                                                          <w:marRight w:val="0"/>
                                                                                          <w:marTop w:val="0"/>
                                                                                          <w:marBottom w:val="0"/>
                                                                                          <w:divBdr>
                                                                                            <w:top w:val="none" w:sz="0" w:space="0" w:color="auto"/>
                                                                                            <w:left w:val="none" w:sz="0" w:space="0" w:color="auto"/>
                                                                                            <w:bottom w:val="none" w:sz="0" w:space="0" w:color="auto"/>
                                                                                            <w:right w:val="none" w:sz="0" w:space="0" w:color="auto"/>
                                                                                          </w:divBdr>
                                                                                          <w:divsChild>
                                                                                            <w:div w:id="874730934">
                                                                                              <w:marLeft w:val="0"/>
                                                                                              <w:marRight w:val="0"/>
                                                                                              <w:marTop w:val="0"/>
                                                                                              <w:marBottom w:val="0"/>
                                                                                              <w:divBdr>
                                                                                                <w:top w:val="none" w:sz="0" w:space="0" w:color="auto"/>
                                                                                                <w:left w:val="none" w:sz="0" w:space="0" w:color="auto"/>
                                                                                                <w:bottom w:val="none" w:sz="0" w:space="0" w:color="auto"/>
                                                                                                <w:right w:val="none" w:sz="0" w:space="0" w:color="auto"/>
                                                                                              </w:divBdr>
                                                                                              <w:divsChild>
                                                                                                <w:div w:id="874730948">
                                                                                                  <w:marLeft w:val="0"/>
                                                                                                  <w:marRight w:val="0"/>
                                                                                                  <w:marTop w:val="0"/>
                                                                                                  <w:marBottom w:val="0"/>
                                                                                                  <w:divBdr>
                                                                                                    <w:top w:val="none" w:sz="0" w:space="0" w:color="auto"/>
                                                                                                    <w:left w:val="none" w:sz="0" w:space="0" w:color="auto"/>
                                                                                                    <w:bottom w:val="none" w:sz="0" w:space="0" w:color="auto"/>
                                                                                                    <w:right w:val="none" w:sz="0" w:space="0" w:color="auto"/>
                                                                                                  </w:divBdr>
                                                                                                  <w:divsChild>
                                                                                                    <w:div w:id="874730929">
                                                                                                      <w:marLeft w:val="0"/>
                                                                                                      <w:marRight w:val="0"/>
                                                                                                      <w:marTop w:val="0"/>
                                                                                                      <w:marBottom w:val="0"/>
                                                                                                      <w:divBdr>
                                                                                                        <w:top w:val="none" w:sz="0" w:space="0" w:color="auto"/>
                                                                                                        <w:left w:val="none" w:sz="0" w:space="0" w:color="auto"/>
                                                                                                        <w:bottom w:val="none" w:sz="0" w:space="0" w:color="auto"/>
                                                                                                        <w:right w:val="none" w:sz="0" w:space="0" w:color="auto"/>
                                                                                                      </w:divBdr>
                                                                                                      <w:divsChild>
                                                                                                        <w:div w:id="874730923">
                                                                                                          <w:marLeft w:val="0"/>
                                                                                                          <w:marRight w:val="0"/>
                                                                                                          <w:marTop w:val="0"/>
                                                                                                          <w:marBottom w:val="0"/>
                                                                                                          <w:divBdr>
                                                                                                            <w:top w:val="none" w:sz="0" w:space="0" w:color="auto"/>
                                                                                                            <w:left w:val="none" w:sz="0" w:space="0" w:color="auto"/>
                                                                                                            <w:bottom w:val="none" w:sz="0" w:space="0" w:color="auto"/>
                                                                                                            <w:right w:val="none" w:sz="0" w:space="0" w:color="auto"/>
                                                                                                          </w:divBdr>
                                                                                                          <w:divsChild>
                                                                                                            <w:div w:id="874730930">
                                                                                                              <w:marLeft w:val="0"/>
                                                                                                              <w:marRight w:val="0"/>
                                                                                                              <w:marTop w:val="0"/>
                                                                                                              <w:marBottom w:val="0"/>
                                                                                                              <w:divBdr>
                                                                                                                <w:top w:val="none" w:sz="0" w:space="0" w:color="auto"/>
                                                                                                                <w:left w:val="none" w:sz="0" w:space="0" w:color="auto"/>
                                                                                                                <w:bottom w:val="none" w:sz="0" w:space="0" w:color="auto"/>
                                                                                                                <w:right w:val="none" w:sz="0" w:space="0" w:color="auto"/>
                                                                                                              </w:divBdr>
                                                                                                              <w:divsChild>
                                                                                                                <w:div w:id="874730925">
                                                                                                                  <w:marLeft w:val="0"/>
                                                                                                                  <w:marRight w:val="0"/>
                                                                                                                  <w:marTop w:val="0"/>
                                                                                                                  <w:marBottom w:val="0"/>
                                                                                                                  <w:divBdr>
                                                                                                                    <w:top w:val="none" w:sz="0" w:space="0" w:color="auto"/>
                                                                                                                    <w:left w:val="none" w:sz="0" w:space="0" w:color="auto"/>
                                                                                                                    <w:bottom w:val="none" w:sz="0" w:space="0" w:color="auto"/>
                                                                                                                    <w:right w:val="none" w:sz="0" w:space="0" w:color="auto"/>
                                                                                                                  </w:divBdr>
                                                                                                                  <w:divsChild>
                                                                                                                    <w:div w:id="874730945">
                                                                                                                      <w:marLeft w:val="0"/>
                                                                                                                      <w:marRight w:val="0"/>
                                                                                                                      <w:marTop w:val="0"/>
                                                                                                                      <w:marBottom w:val="0"/>
                                                                                                                      <w:divBdr>
                                                                                                                        <w:top w:val="none" w:sz="0" w:space="0" w:color="auto"/>
                                                                                                                        <w:left w:val="none" w:sz="0" w:space="0" w:color="auto"/>
                                                                                                                        <w:bottom w:val="none" w:sz="0" w:space="0" w:color="auto"/>
                                                                                                                        <w:right w:val="none" w:sz="0" w:space="0" w:color="auto"/>
                                                                                                                      </w:divBdr>
                                                                                                                      <w:divsChild>
                                                                                                                        <w:div w:id="874730952">
                                                                                                                          <w:marLeft w:val="0"/>
                                                                                                                          <w:marRight w:val="0"/>
                                                                                                                          <w:marTop w:val="0"/>
                                                                                                                          <w:marBottom w:val="0"/>
                                                                                                                          <w:divBdr>
                                                                                                                            <w:top w:val="none" w:sz="0" w:space="0" w:color="auto"/>
                                                                                                                            <w:left w:val="none" w:sz="0" w:space="0" w:color="auto"/>
                                                                                                                            <w:bottom w:val="none" w:sz="0" w:space="0" w:color="auto"/>
                                                                                                                            <w:right w:val="none" w:sz="0" w:space="0" w:color="auto"/>
                                                                                                                          </w:divBdr>
                                                                                                                          <w:divsChild>
                                                                                                                            <w:div w:id="874730954">
                                                                                                                              <w:marLeft w:val="0"/>
                                                                                                                              <w:marRight w:val="0"/>
                                                                                                                              <w:marTop w:val="0"/>
                                                                                                                              <w:marBottom w:val="0"/>
                                                                                                                              <w:divBdr>
                                                                                                                                <w:top w:val="none" w:sz="0" w:space="0" w:color="auto"/>
                                                                                                                                <w:left w:val="none" w:sz="0" w:space="0" w:color="auto"/>
                                                                                                                                <w:bottom w:val="none" w:sz="0" w:space="0" w:color="auto"/>
                                                                                                                                <w:right w:val="none" w:sz="0" w:space="0" w:color="auto"/>
                                                                                                                              </w:divBdr>
                                                                                                                              <w:divsChild>
                                                                                                                                <w:div w:id="874730919">
                                                                                                                                  <w:marLeft w:val="0"/>
                                                                                                                                  <w:marRight w:val="0"/>
                                                                                                                                  <w:marTop w:val="0"/>
                                                                                                                                  <w:marBottom w:val="0"/>
                                                                                                                                  <w:divBdr>
                                                                                                                                    <w:top w:val="none" w:sz="0" w:space="0" w:color="auto"/>
                                                                                                                                    <w:left w:val="none" w:sz="0" w:space="0" w:color="auto"/>
                                                                                                                                    <w:bottom w:val="none" w:sz="0" w:space="0" w:color="auto"/>
                                                                                                                                    <w:right w:val="none" w:sz="0" w:space="0" w:color="auto"/>
                                                                                                                                  </w:divBdr>
                                                                                                                                  <w:divsChild>
                                                                                                                                    <w:div w:id="874730946">
                                                                                                                                      <w:marLeft w:val="0"/>
                                                                                                                                      <w:marRight w:val="0"/>
                                                                                                                                      <w:marTop w:val="0"/>
                                                                                                                                      <w:marBottom w:val="0"/>
                                                                                                                                      <w:divBdr>
                                                                                                                                        <w:top w:val="none" w:sz="0" w:space="0" w:color="auto"/>
                                                                                                                                        <w:left w:val="none" w:sz="0" w:space="0" w:color="auto"/>
                                                                                                                                        <w:bottom w:val="none" w:sz="0" w:space="0" w:color="auto"/>
                                                                                                                                        <w:right w:val="none" w:sz="0" w:space="0" w:color="auto"/>
                                                                                                                                      </w:divBdr>
                                                                                                                                      <w:divsChild>
                                                                                                                                        <w:div w:id="8747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730957">
      <w:marLeft w:val="0"/>
      <w:marRight w:val="0"/>
      <w:marTop w:val="0"/>
      <w:marBottom w:val="0"/>
      <w:divBdr>
        <w:top w:val="none" w:sz="0" w:space="0" w:color="auto"/>
        <w:left w:val="none" w:sz="0" w:space="0" w:color="auto"/>
        <w:bottom w:val="none" w:sz="0" w:space="0" w:color="auto"/>
        <w:right w:val="none" w:sz="0" w:space="0" w:color="auto"/>
      </w:divBdr>
    </w:div>
    <w:div w:id="1118336154">
      <w:bodyDiv w:val="1"/>
      <w:marLeft w:val="0"/>
      <w:marRight w:val="0"/>
      <w:marTop w:val="0"/>
      <w:marBottom w:val="0"/>
      <w:divBdr>
        <w:top w:val="none" w:sz="0" w:space="0" w:color="auto"/>
        <w:left w:val="none" w:sz="0" w:space="0" w:color="auto"/>
        <w:bottom w:val="none" w:sz="0" w:space="0" w:color="auto"/>
        <w:right w:val="none" w:sz="0" w:space="0" w:color="auto"/>
      </w:divBdr>
      <w:divsChild>
        <w:div w:id="195966152">
          <w:marLeft w:val="0"/>
          <w:marRight w:val="0"/>
          <w:marTop w:val="0"/>
          <w:marBottom w:val="0"/>
          <w:divBdr>
            <w:top w:val="none" w:sz="0" w:space="0" w:color="auto"/>
            <w:left w:val="none" w:sz="0" w:space="0" w:color="auto"/>
            <w:bottom w:val="none" w:sz="0" w:space="0" w:color="auto"/>
            <w:right w:val="none" w:sz="0" w:space="0" w:color="auto"/>
          </w:divBdr>
        </w:div>
        <w:div w:id="849180325">
          <w:marLeft w:val="0"/>
          <w:marRight w:val="0"/>
          <w:marTop w:val="0"/>
          <w:marBottom w:val="0"/>
          <w:divBdr>
            <w:top w:val="none" w:sz="0" w:space="0" w:color="auto"/>
            <w:left w:val="none" w:sz="0" w:space="0" w:color="auto"/>
            <w:bottom w:val="none" w:sz="0" w:space="0" w:color="auto"/>
            <w:right w:val="none" w:sz="0" w:space="0" w:color="auto"/>
          </w:divBdr>
        </w:div>
        <w:div w:id="968824779">
          <w:marLeft w:val="0"/>
          <w:marRight w:val="0"/>
          <w:marTop w:val="0"/>
          <w:marBottom w:val="0"/>
          <w:divBdr>
            <w:top w:val="none" w:sz="0" w:space="0" w:color="auto"/>
            <w:left w:val="none" w:sz="0" w:space="0" w:color="auto"/>
            <w:bottom w:val="none" w:sz="0" w:space="0" w:color="auto"/>
            <w:right w:val="none" w:sz="0" w:space="0" w:color="auto"/>
          </w:divBdr>
        </w:div>
        <w:div w:id="1023169465">
          <w:marLeft w:val="0"/>
          <w:marRight w:val="0"/>
          <w:marTop w:val="0"/>
          <w:marBottom w:val="0"/>
          <w:divBdr>
            <w:top w:val="none" w:sz="0" w:space="0" w:color="auto"/>
            <w:left w:val="none" w:sz="0" w:space="0" w:color="auto"/>
            <w:bottom w:val="none" w:sz="0" w:space="0" w:color="auto"/>
            <w:right w:val="none" w:sz="0" w:space="0" w:color="auto"/>
          </w:divBdr>
        </w:div>
        <w:div w:id="1227716396">
          <w:marLeft w:val="0"/>
          <w:marRight w:val="0"/>
          <w:marTop w:val="0"/>
          <w:marBottom w:val="0"/>
          <w:divBdr>
            <w:top w:val="none" w:sz="0" w:space="0" w:color="auto"/>
            <w:left w:val="none" w:sz="0" w:space="0" w:color="auto"/>
            <w:bottom w:val="none" w:sz="0" w:space="0" w:color="auto"/>
            <w:right w:val="none" w:sz="0" w:space="0" w:color="auto"/>
          </w:divBdr>
        </w:div>
        <w:div w:id="1406995150">
          <w:marLeft w:val="0"/>
          <w:marRight w:val="0"/>
          <w:marTop w:val="0"/>
          <w:marBottom w:val="0"/>
          <w:divBdr>
            <w:top w:val="none" w:sz="0" w:space="0" w:color="auto"/>
            <w:left w:val="none" w:sz="0" w:space="0" w:color="auto"/>
            <w:bottom w:val="none" w:sz="0" w:space="0" w:color="auto"/>
            <w:right w:val="none" w:sz="0" w:space="0" w:color="auto"/>
          </w:divBdr>
        </w:div>
        <w:div w:id="1640920938">
          <w:marLeft w:val="0"/>
          <w:marRight w:val="0"/>
          <w:marTop w:val="0"/>
          <w:marBottom w:val="0"/>
          <w:divBdr>
            <w:top w:val="none" w:sz="0" w:space="0" w:color="auto"/>
            <w:left w:val="none" w:sz="0" w:space="0" w:color="auto"/>
            <w:bottom w:val="none" w:sz="0" w:space="0" w:color="auto"/>
            <w:right w:val="none" w:sz="0" w:space="0" w:color="auto"/>
          </w:divBdr>
        </w:div>
        <w:div w:id="1811240260">
          <w:marLeft w:val="0"/>
          <w:marRight w:val="0"/>
          <w:marTop w:val="0"/>
          <w:marBottom w:val="0"/>
          <w:divBdr>
            <w:top w:val="none" w:sz="0" w:space="0" w:color="auto"/>
            <w:left w:val="none" w:sz="0" w:space="0" w:color="auto"/>
            <w:bottom w:val="none" w:sz="0" w:space="0" w:color="auto"/>
            <w:right w:val="none" w:sz="0" w:space="0" w:color="auto"/>
          </w:divBdr>
        </w:div>
        <w:div w:id="1881362466">
          <w:marLeft w:val="0"/>
          <w:marRight w:val="0"/>
          <w:marTop w:val="0"/>
          <w:marBottom w:val="0"/>
          <w:divBdr>
            <w:top w:val="none" w:sz="0" w:space="0" w:color="auto"/>
            <w:left w:val="none" w:sz="0" w:space="0" w:color="auto"/>
            <w:bottom w:val="none" w:sz="0" w:space="0" w:color="auto"/>
            <w:right w:val="none" w:sz="0" w:space="0" w:color="auto"/>
          </w:divBdr>
        </w:div>
      </w:divsChild>
    </w:div>
    <w:div w:id="127775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on.jackson@redcross.ca"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mailto:doug.pepper@gov.bc.ca"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agnmit@bcinternet.net" TargetMode="External"/><Relationship Id="rId5" Type="http://schemas.openxmlformats.org/officeDocument/2006/relationships/webSettings" Target="webSettings.xml"/><Relationship Id="rId15" Type="http://schemas.openxmlformats.org/officeDocument/2006/relationships/hyperlink" Target="tel:%28250-828-4519" TargetMode="External"/><Relationship Id="rId10" Type="http://schemas.openxmlformats.org/officeDocument/2006/relationships/hyperlink" Target="http://www.wlnglfiredept.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tel:250-302-1796"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C0AFE-0A9A-4261-A703-79AF343AA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4</Pages>
  <Words>1517</Words>
  <Characters>8652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WATCH LAKE – NORTH GREEN LAKE VOLUNTEER FIRE DEPARTMENT</vt:lpstr>
    </vt:vector>
  </TitlesOfParts>
  <Company>Toshiba</Company>
  <LinksUpToDate>false</LinksUpToDate>
  <CharactersWithSpaces>10149</CharactersWithSpaces>
  <SharedDoc>false</SharedDoc>
  <HLinks>
    <vt:vector size="48" baseType="variant">
      <vt:variant>
        <vt:i4>4915207</vt:i4>
      </vt:variant>
      <vt:variant>
        <vt:i4>21</vt:i4>
      </vt:variant>
      <vt:variant>
        <vt:i4>0</vt:i4>
      </vt:variant>
      <vt:variant>
        <vt:i4>5</vt:i4>
      </vt:variant>
      <vt:variant>
        <vt:lpwstr>http://www.wlnglfiredept.org/</vt:lpwstr>
      </vt:variant>
      <vt:variant>
        <vt:lpwstr/>
      </vt:variant>
      <vt:variant>
        <vt:i4>4915207</vt:i4>
      </vt:variant>
      <vt:variant>
        <vt:i4>18</vt:i4>
      </vt:variant>
      <vt:variant>
        <vt:i4>0</vt:i4>
      </vt:variant>
      <vt:variant>
        <vt:i4>5</vt:i4>
      </vt:variant>
      <vt:variant>
        <vt:lpwstr>http://www.wlnglfiredept.org/</vt:lpwstr>
      </vt:variant>
      <vt:variant>
        <vt:lpwstr/>
      </vt:variant>
      <vt:variant>
        <vt:i4>589905</vt:i4>
      </vt:variant>
      <vt:variant>
        <vt:i4>15</vt:i4>
      </vt:variant>
      <vt:variant>
        <vt:i4>0</vt:i4>
      </vt:variant>
      <vt:variant>
        <vt:i4>5</vt:i4>
      </vt:variant>
      <vt:variant>
        <vt:lpwstr>http://www.bcwildfire.ca/</vt:lpwstr>
      </vt:variant>
      <vt:variant>
        <vt:lpwstr/>
      </vt:variant>
      <vt:variant>
        <vt:i4>6029338</vt:i4>
      </vt:variant>
      <vt:variant>
        <vt:i4>12</vt:i4>
      </vt:variant>
      <vt:variant>
        <vt:i4>0</vt:i4>
      </vt:variant>
      <vt:variant>
        <vt:i4>5</vt:i4>
      </vt:variant>
      <vt:variant>
        <vt:lpwstr>tel:250-456-6043</vt:lpwstr>
      </vt:variant>
      <vt:variant>
        <vt:lpwstr/>
      </vt:variant>
      <vt:variant>
        <vt:i4>5439513</vt:i4>
      </vt:variant>
      <vt:variant>
        <vt:i4>9</vt:i4>
      </vt:variant>
      <vt:variant>
        <vt:i4>0</vt:i4>
      </vt:variant>
      <vt:variant>
        <vt:i4>5</vt:i4>
      </vt:variant>
      <vt:variant>
        <vt:lpwstr>tel:250-456-2438</vt:lpwstr>
      </vt:variant>
      <vt:variant>
        <vt:lpwstr/>
      </vt:variant>
      <vt:variant>
        <vt:i4>1376309</vt:i4>
      </vt:variant>
      <vt:variant>
        <vt:i4>6</vt:i4>
      </vt:variant>
      <vt:variant>
        <vt:i4>0</vt:i4>
      </vt:variant>
      <vt:variant>
        <vt:i4>5</vt:i4>
      </vt:variant>
      <vt:variant>
        <vt:lpwstr>mailto:sandhillcranejoici@gmail.com</vt:lpwstr>
      </vt:variant>
      <vt:variant>
        <vt:lpwstr/>
      </vt:variant>
      <vt:variant>
        <vt:i4>7602266</vt:i4>
      </vt:variant>
      <vt:variant>
        <vt:i4>3</vt:i4>
      </vt:variant>
      <vt:variant>
        <vt:i4>0</vt:i4>
      </vt:variant>
      <vt:variant>
        <vt:i4>5</vt:i4>
      </vt:variant>
      <vt:variant>
        <vt:lpwstr>mailto:wlnglvfd@gmail.com</vt:lpwstr>
      </vt:variant>
      <vt:variant>
        <vt:lpwstr/>
      </vt:variant>
      <vt:variant>
        <vt:i4>4915207</vt:i4>
      </vt:variant>
      <vt:variant>
        <vt:i4>0</vt:i4>
      </vt:variant>
      <vt:variant>
        <vt:i4>0</vt:i4>
      </vt:variant>
      <vt:variant>
        <vt:i4>5</vt:i4>
      </vt:variant>
      <vt:variant>
        <vt:lpwstr>http://www.wlnglfiredept.org/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WATCH LAKE – NORTH GREEN LAKE VOLUNTEER FIRE DEPARTMENT</dc:title>
  <dc:subject/>
  <dc:creator>Roy</dc:creator>
  <cp:keywords/>
  <dc:description/>
  <cp:lastModifiedBy>Roy Allan</cp:lastModifiedBy>
  <cp:revision>3</cp:revision>
  <cp:lastPrinted>2018-01-28T18:20:00Z</cp:lastPrinted>
  <dcterms:created xsi:type="dcterms:W3CDTF">2018-01-23T14:52:00Z</dcterms:created>
  <dcterms:modified xsi:type="dcterms:W3CDTF">2018-01-31T15:37:00Z</dcterms:modified>
</cp:coreProperties>
</file>